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17196" w:type="dxa"/>
        <w:tblLayout w:type="fixed"/>
        <w:tblLook w:val="04A0" w:firstRow="1" w:lastRow="0" w:firstColumn="1" w:lastColumn="0" w:noHBand="0" w:noVBand="1"/>
      </w:tblPr>
      <w:tblGrid>
        <w:gridCol w:w="727"/>
        <w:gridCol w:w="1764"/>
        <w:gridCol w:w="1158"/>
        <w:gridCol w:w="179"/>
        <w:gridCol w:w="2490"/>
        <w:gridCol w:w="709"/>
        <w:gridCol w:w="2187"/>
        <w:gridCol w:w="829"/>
        <w:gridCol w:w="872"/>
        <w:gridCol w:w="757"/>
        <w:gridCol w:w="14"/>
        <w:gridCol w:w="1072"/>
        <w:gridCol w:w="1097"/>
        <w:gridCol w:w="2410"/>
        <w:gridCol w:w="931"/>
      </w:tblGrid>
      <w:tr w:rsidR="00655A16" w:rsidRPr="00990585" w:rsidTr="00D344C7">
        <w:trPr>
          <w:gridAfter w:val="2"/>
          <w:wAfter w:w="3341" w:type="dxa"/>
          <w:trHeight w:val="1624"/>
        </w:trPr>
        <w:tc>
          <w:tcPr>
            <w:tcW w:w="2491" w:type="dxa"/>
            <w:gridSpan w:val="2"/>
          </w:tcPr>
          <w:p w:rsidR="00655A16" w:rsidRPr="00990585" w:rsidRDefault="00832FAB" w:rsidP="007E6731">
            <w:pPr>
              <w:pStyle w:val="NoSpacing"/>
            </w:pPr>
            <w:r w:rsidRPr="00832FAB">
              <w:rPr>
                <w:noProof/>
                <w:bdr w:val="none" w:sz="0" w:space="0" w:color="auto"/>
                <w:lang w:val="id-ID" w:eastAsia="id-ID"/>
              </w:rPr>
              <w:drawing>
                <wp:anchor distT="0" distB="0" distL="114300" distR="114300" simplePos="0" relativeHeight="251658752" behindDoc="1" locked="0" layoutInCell="1" allowOverlap="1" wp14:anchorId="6BA9D736" wp14:editId="6DB22674">
                  <wp:simplePos x="0" y="0"/>
                  <wp:positionH relativeFrom="margin">
                    <wp:posOffset>182245</wp:posOffset>
                  </wp:positionH>
                  <wp:positionV relativeFrom="paragraph">
                    <wp:posOffset>22225</wp:posOffset>
                  </wp:positionV>
                  <wp:extent cx="971550" cy="944880"/>
                  <wp:effectExtent l="0" t="0" r="0" b="7620"/>
                  <wp:wrapTight wrapText="bothSides">
                    <wp:wrapPolygon edited="0">
                      <wp:start x="0" y="0"/>
                      <wp:lineTo x="0" y="21339"/>
                      <wp:lineTo x="21176" y="21339"/>
                      <wp:lineTo x="21176" y="0"/>
                      <wp:lineTo x="0" y="0"/>
                    </wp:wrapPolygon>
                  </wp:wrapTight>
                  <wp:docPr id="5" name="Picture 5" descr="D:\1STIKES\Logo baru it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STIKES\Logo baru itk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64" w:type="dxa"/>
            <w:gridSpan w:val="11"/>
          </w:tcPr>
          <w:p w:rsidR="00655A16" w:rsidRPr="009A10CD" w:rsidRDefault="00655A16" w:rsidP="002107CE">
            <w:pPr>
              <w:spacing w:line="276" w:lineRule="auto"/>
              <w:jc w:val="center"/>
              <w:rPr>
                <w:b/>
                <w:sz w:val="32"/>
                <w:szCs w:val="32"/>
              </w:rPr>
            </w:pPr>
            <w:r w:rsidRPr="009A10CD">
              <w:rPr>
                <w:b/>
                <w:sz w:val="32"/>
                <w:szCs w:val="32"/>
              </w:rPr>
              <w:t>INSTITUT TEKNOLOGI KESEHATAN &amp; SAINS</w:t>
            </w:r>
            <w:r w:rsidR="00282172">
              <w:rPr>
                <w:b/>
                <w:sz w:val="32"/>
                <w:szCs w:val="32"/>
              </w:rPr>
              <w:t xml:space="preserve"> (ITKES)</w:t>
            </w:r>
          </w:p>
          <w:p w:rsidR="00655A16" w:rsidRPr="00534274" w:rsidRDefault="00655A16" w:rsidP="002107CE">
            <w:pPr>
              <w:spacing w:line="276" w:lineRule="auto"/>
              <w:jc w:val="center"/>
              <w:rPr>
                <w:rFonts w:ascii="Arial Black" w:hAnsi="Arial Black"/>
                <w:b/>
                <w:sz w:val="32"/>
                <w:szCs w:val="32"/>
                <w:lang w:val="id-ID"/>
              </w:rPr>
            </w:pPr>
            <w:r w:rsidRPr="00534274">
              <w:rPr>
                <w:rFonts w:ascii="Arial Black" w:hAnsi="Arial Black"/>
                <w:b/>
                <w:sz w:val="32"/>
                <w:szCs w:val="32"/>
              </w:rPr>
              <w:t>MUHAMMADIYAH SIDRAP</w:t>
            </w:r>
          </w:p>
          <w:p w:rsidR="00655A16" w:rsidRPr="005F2600" w:rsidRDefault="00655A16" w:rsidP="005F2600">
            <w:pPr>
              <w:spacing w:line="276" w:lineRule="auto"/>
              <w:jc w:val="center"/>
              <w:rPr>
                <w:b/>
                <w:sz w:val="28"/>
                <w:szCs w:val="28"/>
                <w:lang w:val="id-ID"/>
              </w:rPr>
            </w:pPr>
            <w:r w:rsidRPr="009A10CD">
              <w:rPr>
                <w:b/>
                <w:sz w:val="32"/>
                <w:szCs w:val="32"/>
              </w:rPr>
              <w:t>PROGRAM STUDI</w:t>
            </w:r>
            <w:r w:rsidR="00534274">
              <w:rPr>
                <w:b/>
                <w:sz w:val="32"/>
                <w:szCs w:val="32"/>
              </w:rPr>
              <w:t xml:space="preserve"> </w:t>
            </w:r>
            <w:r w:rsidR="005F2600">
              <w:rPr>
                <w:b/>
                <w:sz w:val="32"/>
                <w:szCs w:val="32"/>
                <w:lang w:val="id-ID"/>
              </w:rPr>
              <w:t>DIII KEBIDANAN</w:t>
            </w:r>
          </w:p>
        </w:tc>
      </w:tr>
      <w:tr w:rsidR="00655A16" w:rsidRPr="00990585" w:rsidTr="00D344C7">
        <w:trPr>
          <w:gridAfter w:val="2"/>
          <w:wAfter w:w="3341" w:type="dxa"/>
          <w:trHeight w:val="380"/>
        </w:trPr>
        <w:tc>
          <w:tcPr>
            <w:tcW w:w="13855" w:type="dxa"/>
            <w:gridSpan w:val="13"/>
          </w:tcPr>
          <w:p w:rsidR="00655A16" w:rsidRPr="009A10CD" w:rsidRDefault="00655A16" w:rsidP="00C70B15">
            <w:pPr>
              <w:spacing w:line="276" w:lineRule="auto"/>
              <w:jc w:val="center"/>
              <w:rPr>
                <w:rFonts w:ascii="Arial Black" w:hAnsi="Arial Black"/>
                <w:b/>
                <w:sz w:val="28"/>
                <w:szCs w:val="28"/>
                <w:lang w:val="id-ID"/>
              </w:rPr>
            </w:pPr>
            <w:r w:rsidRPr="009A10CD">
              <w:rPr>
                <w:rFonts w:ascii="Arial Black" w:hAnsi="Arial Black"/>
                <w:b/>
                <w:sz w:val="28"/>
                <w:szCs w:val="28"/>
              </w:rPr>
              <w:t>RENCANA PEMBELAJARAN SEMESTER</w:t>
            </w:r>
            <w:r w:rsidRPr="009A10CD">
              <w:rPr>
                <w:rFonts w:ascii="Arial Black" w:hAnsi="Arial Black"/>
                <w:b/>
                <w:sz w:val="28"/>
                <w:szCs w:val="28"/>
                <w:lang w:val="id-ID"/>
              </w:rPr>
              <w:t xml:space="preserve"> (RPS)</w:t>
            </w:r>
          </w:p>
        </w:tc>
      </w:tr>
      <w:tr w:rsidR="00655A16" w:rsidRPr="009A10CD" w:rsidTr="00D344C7">
        <w:trPr>
          <w:gridAfter w:val="2"/>
          <w:wAfter w:w="3341" w:type="dxa"/>
          <w:trHeight w:val="274"/>
        </w:trPr>
        <w:tc>
          <w:tcPr>
            <w:tcW w:w="3649" w:type="dxa"/>
            <w:gridSpan w:val="3"/>
          </w:tcPr>
          <w:p w:rsidR="001816B6" w:rsidRDefault="00655A16" w:rsidP="001816B6">
            <w:pPr>
              <w:jc w:val="center"/>
              <w:rPr>
                <w:rFonts w:asciiTheme="majorBidi" w:hAnsiTheme="majorBidi" w:cstheme="majorBidi"/>
                <w:b/>
                <w:bCs/>
                <w:lang w:val="id-ID"/>
              </w:rPr>
            </w:pPr>
            <w:r w:rsidRPr="009A10CD">
              <w:rPr>
                <w:rFonts w:asciiTheme="majorBidi" w:hAnsiTheme="majorBidi" w:cstheme="majorBidi"/>
                <w:b/>
                <w:bCs/>
              </w:rPr>
              <w:t>Nama Mata Kuliah</w:t>
            </w:r>
            <w:r w:rsidR="001816B6">
              <w:rPr>
                <w:rFonts w:asciiTheme="majorBidi" w:hAnsiTheme="majorBidi" w:cstheme="majorBidi"/>
                <w:b/>
                <w:bCs/>
                <w:lang w:val="id-ID"/>
              </w:rPr>
              <w:t xml:space="preserve"> </w:t>
            </w:r>
          </w:p>
          <w:p w:rsidR="001816B6" w:rsidRPr="001816B6" w:rsidRDefault="005F2600" w:rsidP="001816B6">
            <w:pPr>
              <w:jc w:val="center"/>
              <w:rPr>
                <w:rFonts w:asciiTheme="majorBidi" w:hAnsiTheme="majorBidi" w:cstheme="majorBidi"/>
                <w:b/>
                <w:bCs/>
                <w:lang w:val="id-ID"/>
              </w:rPr>
            </w:pPr>
            <w:r>
              <w:rPr>
                <w:rFonts w:asciiTheme="majorBidi" w:hAnsiTheme="majorBidi" w:cstheme="majorBidi"/>
                <w:b/>
                <w:bCs/>
                <w:lang w:val="id-ID"/>
              </w:rPr>
              <w:t>Kesehatan Masyarakat</w:t>
            </w:r>
          </w:p>
        </w:tc>
        <w:tc>
          <w:tcPr>
            <w:tcW w:w="3378" w:type="dxa"/>
            <w:gridSpan w:val="3"/>
          </w:tcPr>
          <w:p w:rsidR="00655A16" w:rsidRDefault="00655A16" w:rsidP="001B5101">
            <w:pPr>
              <w:pStyle w:val="Default"/>
              <w:jc w:val="center"/>
              <w:rPr>
                <w:rFonts w:asciiTheme="majorBidi" w:hAnsiTheme="majorBidi" w:cstheme="majorBidi"/>
                <w:b/>
                <w:bCs/>
              </w:rPr>
            </w:pPr>
            <w:r w:rsidRPr="009A10CD">
              <w:rPr>
                <w:rFonts w:asciiTheme="majorBidi" w:hAnsiTheme="majorBidi" w:cstheme="majorBidi"/>
                <w:b/>
                <w:bCs/>
              </w:rPr>
              <w:t>Kode Mata Kuliah</w:t>
            </w:r>
          </w:p>
          <w:p w:rsidR="005F2600" w:rsidRPr="009A10CD" w:rsidRDefault="005F2600" w:rsidP="001B5101">
            <w:pPr>
              <w:pStyle w:val="Default"/>
              <w:jc w:val="center"/>
              <w:rPr>
                <w:rFonts w:asciiTheme="majorBidi" w:hAnsiTheme="majorBidi" w:cstheme="majorBidi"/>
              </w:rPr>
            </w:pPr>
          </w:p>
        </w:tc>
        <w:tc>
          <w:tcPr>
            <w:tcW w:w="3016" w:type="dxa"/>
            <w:gridSpan w:val="2"/>
          </w:tcPr>
          <w:p w:rsidR="00655A16" w:rsidRPr="009A10CD" w:rsidRDefault="00655A16" w:rsidP="00832FAB">
            <w:pPr>
              <w:pStyle w:val="TableStyle2"/>
              <w:spacing w:line="276" w:lineRule="auto"/>
              <w:jc w:val="center"/>
              <w:rPr>
                <w:rFonts w:asciiTheme="majorBidi" w:hAnsiTheme="majorBidi" w:cstheme="majorBidi"/>
                <w:b/>
                <w:sz w:val="24"/>
                <w:szCs w:val="24"/>
              </w:rPr>
            </w:pPr>
            <w:r w:rsidRPr="009A10CD">
              <w:rPr>
                <w:rFonts w:asciiTheme="majorBidi" w:hAnsiTheme="majorBidi" w:cstheme="majorBidi"/>
                <w:b/>
                <w:sz w:val="24"/>
                <w:szCs w:val="24"/>
              </w:rPr>
              <w:t>B</w:t>
            </w:r>
            <w:r w:rsidR="00832FAB">
              <w:rPr>
                <w:rFonts w:asciiTheme="majorBidi" w:hAnsiTheme="majorBidi" w:cstheme="majorBidi"/>
                <w:b/>
                <w:sz w:val="24"/>
                <w:szCs w:val="24"/>
                <w:lang w:val="en-US"/>
              </w:rPr>
              <w:t xml:space="preserve">obot </w:t>
            </w:r>
            <w:r w:rsidRPr="009A10CD">
              <w:rPr>
                <w:rFonts w:asciiTheme="majorBidi" w:hAnsiTheme="majorBidi" w:cstheme="majorBidi"/>
                <w:b/>
                <w:sz w:val="24"/>
                <w:szCs w:val="24"/>
              </w:rPr>
              <w:t>(</w:t>
            </w:r>
            <w:r w:rsidR="001816B6">
              <w:rPr>
                <w:rFonts w:asciiTheme="majorBidi" w:hAnsiTheme="majorBidi" w:cstheme="majorBidi"/>
                <w:b/>
                <w:sz w:val="24"/>
                <w:szCs w:val="24"/>
              </w:rPr>
              <w:t xml:space="preserve"> 2 </w:t>
            </w:r>
            <w:r w:rsidR="00832FAB">
              <w:rPr>
                <w:rFonts w:asciiTheme="majorBidi" w:hAnsiTheme="majorBidi" w:cstheme="majorBidi"/>
                <w:b/>
                <w:sz w:val="24"/>
                <w:szCs w:val="24"/>
                <w:lang w:val="en-US"/>
              </w:rPr>
              <w:t>SKS</w:t>
            </w:r>
            <w:r w:rsidRPr="009A10CD">
              <w:rPr>
                <w:rFonts w:asciiTheme="majorBidi" w:hAnsiTheme="majorBidi" w:cstheme="majorBidi"/>
                <w:b/>
                <w:sz w:val="24"/>
                <w:szCs w:val="24"/>
              </w:rPr>
              <w:t>)</w:t>
            </w:r>
          </w:p>
        </w:tc>
        <w:tc>
          <w:tcPr>
            <w:tcW w:w="1629" w:type="dxa"/>
            <w:gridSpan w:val="2"/>
          </w:tcPr>
          <w:p w:rsidR="00655A16" w:rsidRPr="001816B6" w:rsidRDefault="00655A16" w:rsidP="009A10CD">
            <w:pPr>
              <w:pStyle w:val="TableStyle2"/>
              <w:spacing w:line="276" w:lineRule="auto"/>
              <w:jc w:val="center"/>
              <w:rPr>
                <w:rFonts w:asciiTheme="majorBidi" w:hAnsiTheme="majorBidi" w:cstheme="majorBidi"/>
                <w:b/>
                <w:sz w:val="24"/>
                <w:szCs w:val="24"/>
              </w:rPr>
            </w:pPr>
            <w:r w:rsidRPr="009A10CD">
              <w:rPr>
                <w:rFonts w:asciiTheme="majorBidi" w:hAnsiTheme="majorBidi" w:cstheme="majorBidi"/>
                <w:b/>
                <w:sz w:val="24"/>
                <w:szCs w:val="24"/>
              </w:rPr>
              <w:t>S</w:t>
            </w:r>
            <w:r w:rsidRPr="009A10CD">
              <w:rPr>
                <w:rFonts w:asciiTheme="majorBidi" w:hAnsiTheme="majorBidi" w:cstheme="majorBidi"/>
                <w:b/>
                <w:sz w:val="24"/>
                <w:szCs w:val="24"/>
                <w:lang w:val="en-US"/>
              </w:rPr>
              <w:t>emester</w:t>
            </w:r>
            <w:r w:rsidR="008828FF">
              <w:rPr>
                <w:rFonts w:asciiTheme="majorBidi" w:hAnsiTheme="majorBidi" w:cstheme="majorBidi"/>
                <w:b/>
                <w:sz w:val="24"/>
                <w:szCs w:val="24"/>
              </w:rPr>
              <w:t xml:space="preserve"> II</w:t>
            </w:r>
          </w:p>
        </w:tc>
        <w:tc>
          <w:tcPr>
            <w:tcW w:w="2183" w:type="dxa"/>
            <w:gridSpan w:val="3"/>
          </w:tcPr>
          <w:p w:rsidR="00655A16" w:rsidRDefault="00655A16" w:rsidP="00832FAB">
            <w:pPr>
              <w:pStyle w:val="TableStyle2"/>
              <w:spacing w:line="276" w:lineRule="auto"/>
              <w:jc w:val="center"/>
              <w:rPr>
                <w:rFonts w:asciiTheme="majorBidi" w:hAnsiTheme="majorBidi" w:cstheme="majorBidi"/>
                <w:b/>
                <w:sz w:val="24"/>
                <w:szCs w:val="24"/>
              </w:rPr>
            </w:pPr>
            <w:r w:rsidRPr="009A10CD">
              <w:rPr>
                <w:rFonts w:asciiTheme="majorBidi" w:hAnsiTheme="majorBidi" w:cstheme="majorBidi"/>
                <w:b/>
                <w:sz w:val="24"/>
                <w:szCs w:val="24"/>
              </w:rPr>
              <w:t>T</w:t>
            </w:r>
            <w:r w:rsidRPr="009A10CD">
              <w:rPr>
                <w:rFonts w:asciiTheme="majorBidi" w:hAnsiTheme="majorBidi" w:cstheme="majorBidi"/>
                <w:b/>
                <w:sz w:val="24"/>
                <w:szCs w:val="24"/>
                <w:lang w:val="en-ID"/>
              </w:rPr>
              <w:t>anggal</w:t>
            </w:r>
            <w:r w:rsidRPr="009A10CD">
              <w:rPr>
                <w:rFonts w:asciiTheme="majorBidi" w:hAnsiTheme="majorBidi" w:cstheme="majorBidi"/>
                <w:b/>
                <w:sz w:val="24"/>
                <w:szCs w:val="24"/>
              </w:rPr>
              <w:t xml:space="preserve"> </w:t>
            </w:r>
            <w:r w:rsidR="00832FAB">
              <w:rPr>
                <w:rFonts w:asciiTheme="majorBidi" w:hAnsiTheme="majorBidi" w:cstheme="majorBidi"/>
                <w:b/>
                <w:sz w:val="24"/>
                <w:szCs w:val="24"/>
                <w:lang w:val="en-US"/>
              </w:rPr>
              <w:t>P</w:t>
            </w:r>
            <w:r w:rsidRPr="009A10CD">
              <w:rPr>
                <w:rFonts w:asciiTheme="majorBidi" w:hAnsiTheme="majorBidi" w:cstheme="majorBidi"/>
                <w:b/>
                <w:sz w:val="24"/>
                <w:szCs w:val="24"/>
              </w:rPr>
              <w:t>enyusunan</w:t>
            </w:r>
          </w:p>
          <w:p w:rsidR="001816B6" w:rsidRPr="009A10CD" w:rsidRDefault="008828FF" w:rsidP="00832FAB">
            <w:pPr>
              <w:pStyle w:val="TableStyle2"/>
              <w:spacing w:line="276" w:lineRule="auto"/>
              <w:jc w:val="center"/>
              <w:rPr>
                <w:rFonts w:asciiTheme="majorBidi" w:hAnsiTheme="majorBidi" w:cstheme="majorBidi"/>
                <w:b/>
                <w:sz w:val="24"/>
                <w:szCs w:val="24"/>
              </w:rPr>
            </w:pPr>
            <w:r>
              <w:rPr>
                <w:rFonts w:asciiTheme="majorBidi" w:hAnsiTheme="majorBidi" w:cstheme="majorBidi"/>
                <w:b/>
                <w:sz w:val="24"/>
                <w:szCs w:val="24"/>
              </w:rPr>
              <w:t>23 Februari 2022</w:t>
            </w:r>
          </w:p>
        </w:tc>
      </w:tr>
      <w:tr w:rsidR="00655A16" w:rsidRPr="009A10CD" w:rsidTr="00D344C7">
        <w:trPr>
          <w:gridAfter w:val="2"/>
          <w:wAfter w:w="3341" w:type="dxa"/>
          <w:trHeight w:val="400"/>
        </w:trPr>
        <w:tc>
          <w:tcPr>
            <w:tcW w:w="7027" w:type="dxa"/>
            <w:gridSpan w:val="6"/>
          </w:tcPr>
          <w:p w:rsidR="00655A16" w:rsidRPr="009A10CD" w:rsidRDefault="00655A16" w:rsidP="00C93DC9">
            <w:pPr>
              <w:pStyle w:val="Default"/>
              <w:jc w:val="center"/>
              <w:rPr>
                <w:rFonts w:asciiTheme="majorBidi" w:hAnsiTheme="majorBidi" w:cstheme="majorBidi"/>
                <w:b/>
                <w:bCs/>
                <w:lang w:val="en-US"/>
              </w:rPr>
            </w:pPr>
            <w:r w:rsidRPr="009A10CD">
              <w:rPr>
                <w:rFonts w:asciiTheme="majorBidi" w:hAnsiTheme="majorBidi" w:cstheme="majorBidi"/>
                <w:b/>
                <w:bCs/>
              </w:rPr>
              <w:t>Visi Program Studi</w:t>
            </w:r>
            <w:r w:rsidRPr="009A10CD">
              <w:rPr>
                <w:rFonts w:asciiTheme="majorBidi" w:hAnsiTheme="majorBidi" w:cstheme="majorBidi"/>
                <w:b/>
                <w:bCs/>
                <w:lang w:val="en-US"/>
              </w:rPr>
              <w:t xml:space="preserve"> :</w:t>
            </w:r>
          </w:p>
          <w:p w:rsidR="00655A16" w:rsidRPr="009A10CD" w:rsidRDefault="00655A16" w:rsidP="00C93DC9">
            <w:pPr>
              <w:pStyle w:val="Default"/>
              <w:jc w:val="center"/>
              <w:rPr>
                <w:rFonts w:asciiTheme="majorBidi" w:hAnsiTheme="majorBidi" w:cstheme="majorBidi"/>
                <w:b/>
                <w:bCs/>
                <w:lang w:val="en-US"/>
              </w:rPr>
            </w:pPr>
          </w:p>
        </w:tc>
        <w:tc>
          <w:tcPr>
            <w:tcW w:w="6828" w:type="dxa"/>
            <w:gridSpan w:val="7"/>
          </w:tcPr>
          <w:p w:rsidR="00655A16" w:rsidRPr="009A10CD" w:rsidRDefault="00655A16" w:rsidP="00515B9F">
            <w:pPr>
              <w:pStyle w:val="TableStyle2"/>
              <w:spacing w:line="276" w:lineRule="auto"/>
              <w:jc w:val="center"/>
              <w:rPr>
                <w:rFonts w:asciiTheme="majorBidi" w:hAnsiTheme="majorBidi" w:cstheme="majorBidi"/>
                <w:b/>
                <w:sz w:val="24"/>
                <w:szCs w:val="24"/>
                <w:lang w:val="en-US"/>
              </w:rPr>
            </w:pPr>
            <w:r w:rsidRPr="009A10CD">
              <w:rPr>
                <w:rFonts w:asciiTheme="majorBidi" w:hAnsiTheme="majorBidi" w:cstheme="majorBidi"/>
                <w:b/>
                <w:sz w:val="24"/>
                <w:szCs w:val="24"/>
                <w:lang w:val="en-US"/>
              </w:rPr>
              <w:t>Misi Program Studi :</w:t>
            </w:r>
          </w:p>
          <w:p w:rsidR="00655A16" w:rsidRPr="009A10CD" w:rsidRDefault="00655A16" w:rsidP="00515B9F">
            <w:pPr>
              <w:pStyle w:val="TableStyle2"/>
              <w:spacing w:line="276" w:lineRule="auto"/>
              <w:jc w:val="center"/>
              <w:rPr>
                <w:rFonts w:asciiTheme="majorBidi" w:hAnsiTheme="majorBidi" w:cstheme="majorBidi"/>
                <w:b/>
                <w:sz w:val="24"/>
                <w:szCs w:val="24"/>
                <w:lang w:val="en-US"/>
              </w:rPr>
            </w:pPr>
          </w:p>
        </w:tc>
      </w:tr>
      <w:tr w:rsidR="00655A16" w:rsidRPr="009A10CD" w:rsidTr="00D344C7">
        <w:trPr>
          <w:gridAfter w:val="2"/>
          <w:wAfter w:w="3341" w:type="dxa"/>
          <w:trHeight w:val="233"/>
        </w:trPr>
        <w:tc>
          <w:tcPr>
            <w:tcW w:w="2491" w:type="dxa"/>
            <w:gridSpan w:val="2"/>
            <w:vMerge w:val="restart"/>
          </w:tcPr>
          <w:p w:rsidR="00655A16" w:rsidRPr="009A10CD" w:rsidRDefault="00655A16" w:rsidP="003A5A0C">
            <w:pPr>
              <w:pStyle w:val="Default"/>
              <w:rPr>
                <w:rFonts w:asciiTheme="majorBidi" w:hAnsiTheme="majorBidi" w:cstheme="majorBidi"/>
              </w:rPr>
            </w:pPr>
            <w:r w:rsidRPr="009A10CD">
              <w:rPr>
                <w:rFonts w:asciiTheme="majorBidi" w:hAnsiTheme="majorBidi" w:cstheme="majorBidi"/>
                <w:b/>
                <w:bCs/>
              </w:rPr>
              <w:t xml:space="preserve">OTORISASI / PENGESAHAN </w:t>
            </w:r>
          </w:p>
          <w:p w:rsidR="00655A16" w:rsidRPr="009A10CD" w:rsidRDefault="00655A16" w:rsidP="00485067">
            <w:pPr>
              <w:spacing w:line="276" w:lineRule="auto"/>
              <w:rPr>
                <w:rFonts w:asciiTheme="majorBidi" w:hAnsiTheme="majorBidi" w:cstheme="majorBidi"/>
                <w:b/>
                <w:lang w:val="id-ID"/>
              </w:rPr>
            </w:pPr>
          </w:p>
        </w:tc>
        <w:tc>
          <w:tcPr>
            <w:tcW w:w="4536" w:type="dxa"/>
            <w:gridSpan w:val="4"/>
          </w:tcPr>
          <w:p w:rsidR="00655A16" w:rsidRPr="00902E6F" w:rsidRDefault="00902E6F" w:rsidP="009A10CD">
            <w:pPr>
              <w:pStyle w:val="Default"/>
              <w:jc w:val="center"/>
              <w:rPr>
                <w:rFonts w:asciiTheme="majorBidi" w:hAnsiTheme="majorBidi" w:cstheme="majorBidi"/>
                <w:sz w:val="24"/>
                <w:szCs w:val="24"/>
                <w:lang w:val="en-ID"/>
              </w:rPr>
            </w:pPr>
            <w:r>
              <w:rPr>
                <w:rFonts w:asciiTheme="majorBidi" w:hAnsiTheme="majorBidi" w:cstheme="majorBidi"/>
                <w:b/>
                <w:bCs/>
                <w:lang w:val="en-ID"/>
              </w:rPr>
              <w:t>Ketua Tim Teaching</w:t>
            </w:r>
          </w:p>
        </w:tc>
        <w:tc>
          <w:tcPr>
            <w:tcW w:w="4659" w:type="dxa"/>
            <w:gridSpan w:val="5"/>
          </w:tcPr>
          <w:p w:rsidR="00655A16" w:rsidRPr="00902E6F" w:rsidRDefault="00902E6F" w:rsidP="009A10CD">
            <w:pPr>
              <w:pStyle w:val="Default"/>
              <w:jc w:val="center"/>
              <w:rPr>
                <w:rFonts w:asciiTheme="majorBidi" w:hAnsiTheme="majorBidi" w:cstheme="majorBidi"/>
                <w:lang w:val="en-ID"/>
              </w:rPr>
            </w:pPr>
            <w:r>
              <w:rPr>
                <w:rFonts w:asciiTheme="majorBidi" w:hAnsiTheme="majorBidi" w:cstheme="majorBidi"/>
                <w:b/>
                <w:bCs/>
                <w:lang w:val="en-ID"/>
              </w:rPr>
              <w:t>Anggota Tim Teaching</w:t>
            </w:r>
          </w:p>
        </w:tc>
        <w:tc>
          <w:tcPr>
            <w:tcW w:w="2169" w:type="dxa"/>
            <w:gridSpan w:val="2"/>
          </w:tcPr>
          <w:p w:rsidR="00655A16" w:rsidRPr="009A10CD" w:rsidRDefault="00655A16" w:rsidP="009A10CD">
            <w:pPr>
              <w:pStyle w:val="Default"/>
              <w:jc w:val="center"/>
              <w:rPr>
                <w:rFonts w:asciiTheme="majorBidi" w:hAnsiTheme="majorBidi" w:cstheme="majorBidi"/>
                <w:sz w:val="24"/>
                <w:szCs w:val="24"/>
              </w:rPr>
            </w:pPr>
            <w:r w:rsidRPr="009A10CD">
              <w:rPr>
                <w:rFonts w:asciiTheme="majorBidi" w:hAnsiTheme="majorBidi" w:cstheme="majorBidi"/>
                <w:b/>
                <w:bCs/>
                <w:lang w:val="en-US"/>
              </w:rPr>
              <w:t>Ketua Prodi</w:t>
            </w:r>
          </w:p>
        </w:tc>
      </w:tr>
      <w:tr w:rsidR="00655A16" w:rsidRPr="009A10CD" w:rsidTr="00D344C7">
        <w:trPr>
          <w:gridAfter w:val="2"/>
          <w:wAfter w:w="3341" w:type="dxa"/>
          <w:trHeight w:val="488"/>
        </w:trPr>
        <w:tc>
          <w:tcPr>
            <w:tcW w:w="2491" w:type="dxa"/>
            <w:gridSpan w:val="2"/>
            <w:vMerge/>
          </w:tcPr>
          <w:p w:rsidR="00655A16" w:rsidRPr="009A10CD" w:rsidRDefault="00655A16" w:rsidP="003A5A0C">
            <w:pPr>
              <w:pStyle w:val="Default"/>
              <w:rPr>
                <w:rFonts w:asciiTheme="majorBidi" w:hAnsiTheme="majorBidi" w:cstheme="majorBidi"/>
                <w:b/>
                <w:bCs/>
              </w:rPr>
            </w:pPr>
          </w:p>
        </w:tc>
        <w:tc>
          <w:tcPr>
            <w:tcW w:w="4536" w:type="dxa"/>
            <w:gridSpan w:val="4"/>
          </w:tcPr>
          <w:p w:rsidR="00655A16" w:rsidRPr="009A10CD" w:rsidRDefault="00EA29C9" w:rsidP="00616DA6">
            <w:pPr>
              <w:pStyle w:val="TableStyle2"/>
              <w:spacing w:line="276" w:lineRule="auto"/>
              <w:rPr>
                <w:rFonts w:asciiTheme="majorBidi" w:hAnsiTheme="majorBidi" w:cstheme="majorBidi"/>
                <w:sz w:val="24"/>
                <w:szCs w:val="24"/>
              </w:rPr>
            </w:pPr>
            <w:r>
              <w:rPr>
                <w:rFonts w:asciiTheme="majorBidi" w:hAnsiTheme="majorBidi" w:cstheme="majorBidi"/>
                <w:sz w:val="24"/>
                <w:szCs w:val="24"/>
              </w:rPr>
              <w:t>Resmawati, S.ST., M.Keb</w:t>
            </w:r>
          </w:p>
        </w:tc>
        <w:tc>
          <w:tcPr>
            <w:tcW w:w="4659" w:type="dxa"/>
            <w:gridSpan w:val="5"/>
          </w:tcPr>
          <w:p w:rsidR="00655A16" w:rsidRPr="009A10CD" w:rsidRDefault="008828FF" w:rsidP="004760F4">
            <w:pPr>
              <w:pStyle w:val="TableStyle2"/>
              <w:spacing w:line="276" w:lineRule="auto"/>
              <w:rPr>
                <w:rFonts w:asciiTheme="majorBidi" w:hAnsiTheme="majorBidi" w:cstheme="majorBidi"/>
                <w:sz w:val="24"/>
                <w:szCs w:val="24"/>
              </w:rPr>
            </w:pPr>
            <w:r>
              <w:rPr>
                <w:rFonts w:asciiTheme="majorBidi" w:hAnsiTheme="majorBidi" w:cstheme="majorBidi"/>
                <w:sz w:val="24"/>
                <w:szCs w:val="24"/>
              </w:rPr>
              <w:t>-</w:t>
            </w:r>
          </w:p>
        </w:tc>
        <w:tc>
          <w:tcPr>
            <w:tcW w:w="2169" w:type="dxa"/>
            <w:gridSpan w:val="2"/>
          </w:tcPr>
          <w:p w:rsidR="00655A16" w:rsidRPr="009A10CD" w:rsidRDefault="00A87D2D" w:rsidP="004760F4">
            <w:pPr>
              <w:pStyle w:val="TableStyle2"/>
              <w:spacing w:line="276" w:lineRule="auto"/>
              <w:rPr>
                <w:rFonts w:asciiTheme="majorBidi" w:hAnsiTheme="majorBidi" w:cstheme="majorBidi"/>
                <w:sz w:val="24"/>
                <w:szCs w:val="24"/>
              </w:rPr>
            </w:pPr>
            <w:r>
              <w:rPr>
                <w:rFonts w:asciiTheme="majorBidi" w:hAnsiTheme="majorBidi" w:cstheme="majorBidi"/>
                <w:sz w:val="24"/>
                <w:szCs w:val="24"/>
              </w:rPr>
              <w:t>St. Hasriani</w:t>
            </w:r>
            <w:r w:rsidR="001816B6">
              <w:rPr>
                <w:rFonts w:asciiTheme="majorBidi" w:hAnsiTheme="majorBidi" w:cstheme="majorBidi"/>
                <w:sz w:val="24"/>
                <w:szCs w:val="24"/>
              </w:rPr>
              <w:t>, S.ST., M.Keb</w:t>
            </w:r>
          </w:p>
          <w:p w:rsidR="00655A16" w:rsidRPr="009A10CD" w:rsidRDefault="00655A16" w:rsidP="004760F4">
            <w:pPr>
              <w:pStyle w:val="TableStyle2"/>
              <w:spacing w:line="276" w:lineRule="auto"/>
              <w:rPr>
                <w:rFonts w:asciiTheme="majorBidi" w:hAnsiTheme="majorBidi" w:cstheme="majorBidi"/>
                <w:sz w:val="24"/>
                <w:szCs w:val="24"/>
              </w:rPr>
            </w:pPr>
          </w:p>
          <w:p w:rsidR="00655A16" w:rsidRPr="009A10CD" w:rsidRDefault="00655A16" w:rsidP="004760F4">
            <w:pPr>
              <w:pStyle w:val="TableStyle2"/>
              <w:spacing w:line="276" w:lineRule="auto"/>
              <w:rPr>
                <w:rFonts w:asciiTheme="majorBidi" w:hAnsiTheme="majorBidi" w:cstheme="majorBidi"/>
                <w:sz w:val="24"/>
                <w:szCs w:val="24"/>
              </w:rPr>
            </w:pPr>
          </w:p>
          <w:p w:rsidR="00655A16" w:rsidRPr="009A10CD" w:rsidRDefault="00655A16" w:rsidP="004760F4">
            <w:pPr>
              <w:pStyle w:val="TableStyle2"/>
              <w:spacing w:line="276" w:lineRule="auto"/>
              <w:rPr>
                <w:rFonts w:asciiTheme="majorBidi" w:hAnsiTheme="majorBidi" w:cstheme="majorBidi"/>
                <w:sz w:val="24"/>
                <w:szCs w:val="24"/>
              </w:rPr>
            </w:pPr>
          </w:p>
          <w:p w:rsidR="00655A16" w:rsidRPr="009A10CD" w:rsidRDefault="00655A16" w:rsidP="00485067">
            <w:pPr>
              <w:pStyle w:val="TableStyle2"/>
              <w:spacing w:line="276" w:lineRule="auto"/>
              <w:rPr>
                <w:rFonts w:asciiTheme="majorBidi" w:hAnsiTheme="majorBidi" w:cstheme="majorBidi"/>
                <w:sz w:val="24"/>
                <w:szCs w:val="24"/>
              </w:rPr>
            </w:pPr>
          </w:p>
        </w:tc>
      </w:tr>
      <w:tr w:rsidR="00655A16" w:rsidRPr="00990585" w:rsidTr="00D344C7">
        <w:trPr>
          <w:gridAfter w:val="2"/>
          <w:wAfter w:w="3341" w:type="dxa"/>
          <w:trHeight w:val="295"/>
        </w:trPr>
        <w:tc>
          <w:tcPr>
            <w:tcW w:w="2491" w:type="dxa"/>
            <w:gridSpan w:val="2"/>
            <w:vMerge w:val="restart"/>
          </w:tcPr>
          <w:p w:rsidR="00655A16" w:rsidRDefault="00655A16" w:rsidP="00227B7C">
            <w:pPr>
              <w:pStyle w:val="TableStyle2"/>
              <w:jc w:val="center"/>
              <w:rPr>
                <w:rFonts w:ascii="Times New Roman" w:hAnsi="Times New Roman" w:cs="Times New Roman"/>
                <w:b/>
                <w:sz w:val="24"/>
                <w:szCs w:val="24"/>
              </w:rPr>
            </w:pPr>
            <w:r w:rsidRPr="00990585">
              <w:rPr>
                <w:rFonts w:ascii="Times New Roman" w:hAnsi="Times New Roman" w:cs="Times New Roman"/>
                <w:b/>
                <w:sz w:val="24"/>
                <w:szCs w:val="24"/>
              </w:rPr>
              <w:t>CAPAIAN PEMBELAJARAN</w:t>
            </w:r>
          </w:p>
          <w:p w:rsidR="00655A16" w:rsidRPr="00990585" w:rsidRDefault="00655A16" w:rsidP="00227B7C">
            <w:pPr>
              <w:pStyle w:val="TableStyle2"/>
              <w:jc w:val="center"/>
              <w:rPr>
                <w:rFonts w:ascii="Times New Roman" w:hAnsi="Times New Roman" w:cs="Times New Roman"/>
                <w:b/>
                <w:sz w:val="24"/>
                <w:szCs w:val="24"/>
              </w:rPr>
            </w:pPr>
            <w:r>
              <w:rPr>
                <w:rFonts w:ascii="Times New Roman" w:hAnsi="Times New Roman" w:cs="Times New Roman"/>
                <w:b/>
                <w:sz w:val="24"/>
                <w:szCs w:val="24"/>
              </w:rPr>
              <w:t>(CP)</w:t>
            </w:r>
          </w:p>
        </w:tc>
        <w:tc>
          <w:tcPr>
            <w:tcW w:w="11364" w:type="dxa"/>
            <w:gridSpan w:val="11"/>
          </w:tcPr>
          <w:p w:rsidR="00655A16" w:rsidRPr="00C70B15" w:rsidRDefault="00655A16" w:rsidP="00C70B15">
            <w:pPr>
              <w:pStyle w:val="Default"/>
            </w:pPr>
            <w:r>
              <w:rPr>
                <w:b/>
                <w:bCs/>
              </w:rPr>
              <w:t xml:space="preserve">CPL-PRODI (Capaian Pembelajaran Lulusan Program Studi) Yang Dibebankan Pada Mata Kuliah </w:t>
            </w:r>
          </w:p>
        </w:tc>
      </w:tr>
      <w:tr w:rsidR="00655A16" w:rsidRPr="00875E7B" w:rsidTr="00D344C7">
        <w:trPr>
          <w:gridAfter w:val="2"/>
          <w:wAfter w:w="3341" w:type="dxa"/>
          <w:trHeight w:val="348"/>
        </w:trPr>
        <w:tc>
          <w:tcPr>
            <w:tcW w:w="2491" w:type="dxa"/>
            <w:gridSpan w:val="2"/>
            <w:vMerge/>
          </w:tcPr>
          <w:p w:rsidR="00655A16" w:rsidRPr="00875E7B" w:rsidRDefault="00655A16" w:rsidP="00227B7C">
            <w:pPr>
              <w:pStyle w:val="TableStyle2"/>
              <w:jc w:val="center"/>
              <w:rPr>
                <w:rFonts w:ascii="Times New Roman" w:hAnsi="Times New Roman" w:cs="Times New Roman"/>
                <w:b/>
                <w:sz w:val="24"/>
                <w:szCs w:val="24"/>
              </w:rPr>
            </w:pPr>
          </w:p>
        </w:tc>
        <w:tc>
          <w:tcPr>
            <w:tcW w:w="1158" w:type="dxa"/>
          </w:tcPr>
          <w:p w:rsidR="00655A16" w:rsidRDefault="00655A16" w:rsidP="002373D4">
            <w:pPr>
              <w:ind w:left="295"/>
              <w:contextualSpacing/>
              <w:jc w:val="both"/>
            </w:pPr>
            <w:r>
              <w:t>S1</w:t>
            </w:r>
          </w:p>
          <w:p w:rsidR="00655A16" w:rsidRPr="001816B6" w:rsidRDefault="001816B6" w:rsidP="001816B6">
            <w:pPr>
              <w:contextualSpacing/>
              <w:jc w:val="center"/>
              <w:rPr>
                <w:lang w:val="id-ID"/>
              </w:rPr>
            </w:pPr>
            <w:r>
              <w:rPr>
                <w:lang w:val="id-ID"/>
              </w:rPr>
              <w:t>S2</w:t>
            </w:r>
          </w:p>
          <w:p w:rsidR="00655A16" w:rsidRDefault="001816B6" w:rsidP="002373D4">
            <w:pPr>
              <w:ind w:left="295"/>
              <w:contextualSpacing/>
              <w:jc w:val="both"/>
              <w:rPr>
                <w:lang w:val="id-ID"/>
              </w:rPr>
            </w:pPr>
            <w:r>
              <w:rPr>
                <w:lang w:val="id-ID"/>
              </w:rPr>
              <w:t>S3</w:t>
            </w:r>
          </w:p>
          <w:p w:rsidR="00EA29C9" w:rsidRDefault="00EA29C9" w:rsidP="002373D4">
            <w:pPr>
              <w:ind w:left="295"/>
              <w:contextualSpacing/>
              <w:jc w:val="both"/>
              <w:rPr>
                <w:lang w:val="id-ID"/>
              </w:rPr>
            </w:pPr>
          </w:p>
          <w:p w:rsidR="001816B6" w:rsidRDefault="001816B6" w:rsidP="002373D4">
            <w:pPr>
              <w:ind w:left="295"/>
              <w:contextualSpacing/>
              <w:jc w:val="both"/>
              <w:rPr>
                <w:lang w:val="id-ID"/>
              </w:rPr>
            </w:pPr>
            <w:r>
              <w:rPr>
                <w:lang w:val="id-ID"/>
              </w:rPr>
              <w:t>S4</w:t>
            </w:r>
          </w:p>
          <w:p w:rsidR="00EA29C9" w:rsidRDefault="00EA29C9" w:rsidP="002373D4">
            <w:pPr>
              <w:ind w:left="295"/>
              <w:contextualSpacing/>
              <w:jc w:val="both"/>
              <w:rPr>
                <w:lang w:val="id-ID"/>
              </w:rPr>
            </w:pPr>
          </w:p>
          <w:p w:rsidR="001816B6" w:rsidRDefault="001816B6" w:rsidP="002373D4">
            <w:pPr>
              <w:ind w:left="295"/>
              <w:contextualSpacing/>
              <w:jc w:val="both"/>
              <w:rPr>
                <w:lang w:val="id-ID"/>
              </w:rPr>
            </w:pPr>
            <w:r>
              <w:rPr>
                <w:lang w:val="id-ID"/>
              </w:rPr>
              <w:t>S5</w:t>
            </w:r>
          </w:p>
          <w:p w:rsidR="00EA29C9" w:rsidRDefault="00EA29C9" w:rsidP="002373D4">
            <w:pPr>
              <w:ind w:left="295"/>
              <w:contextualSpacing/>
              <w:jc w:val="both"/>
              <w:rPr>
                <w:lang w:val="id-ID"/>
              </w:rPr>
            </w:pPr>
          </w:p>
          <w:p w:rsidR="001816B6" w:rsidRDefault="001816B6" w:rsidP="002373D4">
            <w:pPr>
              <w:ind w:left="295"/>
              <w:contextualSpacing/>
              <w:jc w:val="both"/>
              <w:rPr>
                <w:lang w:val="id-ID"/>
              </w:rPr>
            </w:pPr>
            <w:r>
              <w:rPr>
                <w:lang w:val="id-ID"/>
              </w:rPr>
              <w:t>S6</w:t>
            </w:r>
          </w:p>
          <w:p w:rsidR="001816B6" w:rsidRDefault="001816B6" w:rsidP="002373D4">
            <w:pPr>
              <w:ind w:left="295"/>
              <w:contextualSpacing/>
              <w:jc w:val="both"/>
              <w:rPr>
                <w:lang w:val="id-ID"/>
              </w:rPr>
            </w:pPr>
            <w:r>
              <w:rPr>
                <w:lang w:val="id-ID"/>
              </w:rPr>
              <w:t>S7</w:t>
            </w:r>
          </w:p>
          <w:p w:rsidR="001816B6" w:rsidRDefault="001816B6" w:rsidP="002373D4">
            <w:pPr>
              <w:ind w:left="295"/>
              <w:contextualSpacing/>
              <w:jc w:val="both"/>
              <w:rPr>
                <w:lang w:val="id-ID"/>
              </w:rPr>
            </w:pPr>
            <w:r>
              <w:rPr>
                <w:lang w:val="id-ID"/>
              </w:rPr>
              <w:t>S8</w:t>
            </w:r>
          </w:p>
          <w:p w:rsidR="001816B6" w:rsidRDefault="001816B6" w:rsidP="002373D4">
            <w:pPr>
              <w:ind w:left="295"/>
              <w:contextualSpacing/>
              <w:jc w:val="both"/>
              <w:rPr>
                <w:lang w:val="id-ID"/>
              </w:rPr>
            </w:pPr>
            <w:r>
              <w:rPr>
                <w:lang w:val="id-ID"/>
              </w:rPr>
              <w:t>S9</w:t>
            </w:r>
          </w:p>
          <w:p w:rsidR="001816B6" w:rsidRPr="001816B6" w:rsidRDefault="001816B6" w:rsidP="002373D4">
            <w:pPr>
              <w:ind w:left="295"/>
              <w:contextualSpacing/>
              <w:jc w:val="both"/>
              <w:rPr>
                <w:lang w:val="id-ID"/>
              </w:rPr>
            </w:pPr>
            <w:r>
              <w:rPr>
                <w:lang w:val="id-ID"/>
              </w:rPr>
              <w:t>S10</w:t>
            </w:r>
          </w:p>
          <w:p w:rsidR="00655A16" w:rsidRDefault="00EA29C9" w:rsidP="002373D4">
            <w:pPr>
              <w:ind w:left="295"/>
              <w:contextualSpacing/>
              <w:jc w:val="both"/>
            </w:pPr>
            <w:r>
              <w:rPr>
                <w:lang w:val="id-ID"/>
              </w:rPr>
              <w:t>P</w:t>
            </w:r>
            <w:r w:rsidR="00655A16">
              <w:t>P1</w:t>
            </w:r>
          </w:p>
          <w:p w:rsidR="000358AC" w:rsidRDefault="000358AC" w:rsidP="002373D4">
            <w:pPr>
              <w:ind w:left="295"/>
              <w:contextualSpacing/>
              <w:jc w:val="both"/>
            </w:pPr>
          </w:p>
          <w:p w:rsidR="00655A16" w:rsidRDefault="00EA29C9" w:rsidP="002373D4">
            <w:pPr>
              <w:ind w:left="295"/>
              <w:contextualSpacing/>
              <w:jc w:val="both"/>
            </w:pPr>
            <w:r>
              <w:rPr>
                <w:lang w:val="id-ID"/>
              </w:rPr>
              <w:t>P</w:t>
            </w:r>
            <w:r w:rsidR="00655A16">
              <w:t>P2</w:t>
            </w:r>
          </w:p>
          <w:p w:rsidR="000358AC" w:rsidRDefault="000358AC" w:rsidP="002373D4">
            <w:pPr>
              <w:ind w:left="295"/>
              <w:contextualSpacing/>
              <w:jc w:val="both"/>
            </w:pPr>
          </w:p>
          <w:p w:rsidR="00655A16" w:rsidRDefault="00EA29C9" w:rsidP="002373D4">
            <w:pPr>
              <w:ind w:left="295"/>
              <w:contextualSpacing/>
              <w:jc w:val="both"/>
            </w:pPr>
            <w:r>
              <w:rPr>
                <w:lang w:val="id-ID"/>
              </w:rPr>
              <w:t>P</w:t>
            </w:r>
            <w:r w:rsidR="00655A16">
              <w:t>P3</w:t>
            </w:r>
          </w:p>
          <w:p w:rsidR="000358AC" w:rsidRDefault="000358AC" w:rsidP="002373D4">
            <w:pPr>
              <w:ind w:left="295"/>
              <w:contextualSpacing/>
              <w:jc w:val="both"/>
            </w:pPr>
          </w:p>
          <w:p w:rsidR="00EA29C9" w:rsidRDefault="00EA29C9" w:rsidP="002373D4">
            <w:pPr>
              <w:ind w:left="295"/>
              <w:contextualSpacing/>
              <w:jc w:val="both"/>
              <w:rPr>
                <w:lang w:val="id-ID"/>
              </w:rPr>
            </w:pPr>
            <w:r>
              <w:rPr>
                <w:lang w:val="id-ID"/>
              </w:rPr>
              <w:t>PP4</w:t>
            </w:r>
          </w:p>
          <w:p w:rsidR="000358AC" w:rsidRDefault="000358AC" w:rsidP="002373D4">
            <w:pPr>
              <w:ind w:left="295"/>
              <w:contextualSpacing/>
              <w:jc w:val="both"/>
              <w:rPr>
                <w:lang w:val="id-ID"/>
              </w:rPr>
            </w:pPr>
          </w:p>
          <w:p w:rsidR="000358AC" w:rsidRDefault="000358AC" w:rsidP="002373D4">
            <w:pPr>
              <w:ind w:left="295"/>
              <w:contextualSpacing/>
              <w:jc w:val="both"/>
              <w:rPr>
                <w:lang w:val="id-ID"/>
              </w:rPr>
            </w:pPr>
          </w:p>
          <w:p w:rsidR="00EA29C9" w:rsidRDefault="00EA29C9" w:rsidP="002373D4">
            <w:pPr>
              <w:ind w:left="295"/>
              <w:contextualSpacing/>
              <w:jc w:val="both"/>
              <w:rPr>
                <w:lang w:val="id-ID"/>
              </w:rPr>
            </w:pPr>
            <w:r>
              <w:rPr>
                <w:lang w:val="id-ID"/>
              </w:rPr>
              <w:t>PP5</w:t>
            </w:r>
          </w:p>
          <w:p w:rsidR="000358AC" w:rsidRDefault="000358AC" w:rsidP="002373D4">
            <w:pPr>
              <w:ind w:left="295"/>
              <w:contextualSpacing/>
              <w:jc w:val="both"/>
              <w:rPr>
                <w:lang w:val="id-ID"/>
              </w:rPr>
            </w:pPr>
          </w:p>
          <w:p w:rsidR="000358AC" w:rsidRDefault="000358AC" w:rsidP="002373D4">
            <w:pPr>
              <w:ind w:left="295"/>
              <w:contextualSpacing/>
              <w:jc w:val="both"/>
              <w:rPr>
                <w:lang w:val="id-ID"/>
              </w:rPr>
            </w:pPr>
          </w:p>
          <w:p w:rsidR="00EA29C9" w:rsidRDefault="00EA29C9" w:rsidP="002373D4">
            <w:pPr>
              <w:ind w:left="295"/>
              <w:contextualSpacing/>
              <w:jc w:val="both"/>
              <w:rPr>
                <w:lang w:val="id-ID"/>
              </w:rPr>
            </w:pPr>
            <w:r>
              <w:rPr>
                <w:lang w:val="id-ID"/>
              </w:rPr>
              <w:t>PP6</w:t>
            </w:r>
          </w:p>
          <w:p w:rsidR="000358AC" w:rsidRDefault="000358AC" w:rsidP="002373D4">
            <w:pPr>
              <w:ind w:left="295"/>
              <w:contextualSpacing/>
              <w:jc w:val="both"/>
              <w:rPr>
                <w:lang w:val="id-ID"/>
              </w:rPr>
            </w:pPr>
          </w:p>
          <w:p w:rsidR="00EA29C9" w:rsidRDefault="00EA29C9" w:rsidP="002373D4">
            <w:pPr>
              <w:ind w:left="295"/>
              <w:contextualSpacing/>
              <w:jc w:val="both"/>
              <w:rPr>
                <w:lang w:val="id-ID"/>
              </w:rPr>
            </w:pPr>
            <w:r>
              <w:rPr>
                <w:lang w:val="id-ID"/>
              </w:rPr>
              <w:t>PP7</w:t>
            </w:r>
          </w:p>
          <w:p w:rsidR="00EA29C9" w:rsidRDefault="00EA29C9" w:rsidP="002373D4">
            <w:pPr>
              <w:ind w:left="295"/>
              <w:contextualSpacing/>
              <w:jc w:val="both"/>
              <w:rPr>
                <w:lang w:val="id-ID"/>
              </w:rPr>
            </w:pPr>
            <w:r>
              <w:rPr>
                <w:lang w:val="id-ID"/>
              </w:rPr>
              <w:t>PP8</w:t>
            </w:r>
          </w:p>
          <w:p w:rsidR="00EA29C9" w:rsidRDefault="00EA29C9" w:rsidP="002373D4">
            <w:pPr>
              <w:ind w:left="295"/>
              <w:contextualSpacing/>
              <w:jc w:val="both"/>
              <w:rPr>
                <w:lang w:val="id-ID"/>
              </w:rPr>
            </w:pPr>
            <w:r>
              <w:rPr>
                <w:lang w:val="id-ID"/>
              </w:rPr>
              <w:t>PP9</w:t>
            </w:r>
          </w:p>
          <w:p w:rsidR="00EA29C9" w:rsidRPr="00EA29C9" w:rsidRDefault="00EA29C9" w:rsidP="00EA29C9">
            <w:pPr>
              <w:ind w:left="295"/>
              <w:contextualSpacing/>
              <w:jc w:val="both"/>
              <w:rPr>
                <w:lang w:val="id-ID"/>
              </w:rPr>
            </w:pPr>
            <w:r>
              <w:rPr>
                <w:lang w:val="id-ID"/>
              </w:rPr>
              <w:t>PP10</w:t>
            </w:r>
          </w:p>
          <w:p w:rsidR="00EA29C9" w:rsidRDefault="00EA29C9" w:rsidP="00EA29C9">
            <w:pPr>
              <w:ind w:left="295"/>
              <w:contextualSpacing/>
              <w:jc w:val="both"/>
              <w:rPr>
                <w:lang w:val="id-ID"/>
              </w:rPr>
            </w:pPr>
            <w:r>
              <w:rPr>
                <w:lang w:val="id-ID"/>
              </w:rPr>
              <w:t>PP11</w:t>
            </w:r>
          </w:p>
          <w:p w:rsidR="000358AC" w:rsidRDefault="000358AC" w:rsidP="00EA29C9">
            <w:pPr>
              <w:ind w:left="295"/>
              <w:contextualSpacing/>
              <w:jc w:val="both"/>
              <w:rPr>
                <w:lang w:val="id-ID"/>
              </w:rPr>
            </w:pPr>
          </w:p>
          <w:p w:rsidR="000358AC" w:rsidRDefault="000358AC" w:rsidP="00EA29C9">
            <w:pPr>
              <w:ind w:left="295"/>
              <w:contextualSpacing/>
              <w:jc w:val="both"/>
              <w:rPr>
                <w:lang w:val="id-ID"/>
              </w:rPr>
            </w:pPr>
          </w:p>
          <w:p w:rsidR="000358AC" w:rsidRDefault="000358AC" w:rsidP="000358AC">
            <w:pPr>
              <w:ind w:left="295"/>
              <w:contextualSpacing/>
              <w:jc w:val="both"/>
              <w:rPr>
                <w:lang w:val="id-ID"/>
              </w:rPr>
            </w:pPr>
            <w:r>
              <w:rPr>
                <w:lang w:val="id-ID"/>
              </w:rPr>
              <w:t>PP12</w:t>
            </w:r>
          </w:p>
          <w:p w:rsidR="000358AC" w:rsidRPr="00EA29C9" w:rsidRDefault="000358AC" w:rsidP="000358AC">
            <w:pPr>
              <w:ind w:left="295"/>
              <w:contextualSpacing/>
              <w:jc w:val="both"/>
              <w:rPr>
                <w:lang w:val="id-ID"/>
              </w:rPr>
            </w:pPr>
          </w:p>
          <w:p w:rsidR="000358AC" w:rsidRPr="00EA29C9" w:rsidRDefault="000358AC" w:rsidP="00EA29C9">
            <w:pPr>
              <w:ind w:left="295"/>
              <w:contextualSpacing/>
              <w:jc w:val="both"/>
              <w:rPr>
                <w:lang w:val="id-ID"/>
              </w:rPr>
            </w:pPr>
            <w:r>
              <w:rPr>
                <w:lang w:val="id-ID"/>
              </w:rPr>
              <w:t>PP13</w:t>
            </w:r>
          </w:p>
          <w:p w:rsidR="00EA29C9" w:rsidRPr="00EA29C9" w:rsidRDefault="00EA29C9" w:rsidP="00EA29C9">
            <w:pPr>
              <w:ind w:left="295"/>
              <w:contextualSpacing/>
              <w:jc w:val="both"/>
              <w:rPr>
                <w:lang w:val="id-ID"/>
              </w:rPr>
            </w:pPr>
            <w:r>
              <w:rPr>
                <w:lang w:val="id-ID"/>
              </w:rPr>
              <w:t>PP14</w:t>
            </w:r>
          </w:p>
          <w:p w:rsidR="00EA29C9" w:rsidRPr="00EA29C9" w:rsidRDefault="00EA29C9" w:rsidP="002373D4">
            <w:pPr>
              <w:ind w:left="295"/>
              <w:contextualSpacing/>
              <w:jc w:val="both"/>
              <w:rPr>
                <w:lang w:val="id-ID"/>
              </w:rPr>
            </w:pPr>
          </w:p>
          <w:p w:rsidR="00655A16" w:rsidRDefault="00655A16" w:rsidP="002373D4">
            <w:pPr>
              <w:ind w:left="295"/>
              <w:contextualSpacing/>
              <w:jc w:val="both"/>
            </w:pPr>
          </w:p>
          <w:p w:rsidR="00655A16" w:rsidRDefault="00655A16" w:rsidP="002373D4">
            <w:pPr>
              <w:ind w:left="295"/>
              <w:contextualSpacing/>
              <w:jc w:val="both"/>
            </w:pPr>
            <w:r>
              <w:t>KU1</w:t>
            </w:r>
          </w:p>
          <w:p w:rsidR="000358AC" w:rsidRDefault="000358AC" w:rsidP="002373D4">
            <w:pPr>
              <w:ind w:left="295"/>
              <w:contextualSpacing/>
              <w:jc w:val="both"/>
            </w:pPr>
          </w:p>
          <w:p w:rsidR="000358AC" w:rsidRDefault="000358AC" w:rsidP="002373D4">
            <w:pPr>
              <w:ind w:left="295"/>
              <w:contextualSpacing/>
              <w:jc w:val="both"/>
            </w:pPr>
          </w:p>
          <w:p w:rsidR="00655A16" w:rsidRDefault="00655A16" w:rsidP="002373D4">
            <w:pPr>
              <w:ind w:left="295"/>
              <w:contextualSpacing/>
              <w:jc w:val="both"/>
            </w:pPr>
            <w:r>
              <w:t>KU2</w:t>
            </w:r>
          </w:p>
          <w:p w:rsidR="00EA29C9" w:rsidRDefault="00EA29C9" w:rsidP="002373D4">
            <w:pPr>
              <w:ind w:left="295"/>
              <w:contextualSpacing/>
              <w:jc w:val="both"/>
              <w:rPr>
                <w:lang w:val="id-ID"/>
              </w:rPr>
            </w:pPr>
            <w:r>
              <w:t>KU</w:t>
            </w:r>
            <w:r>
              <w:rPr>
                <w:lang w:val="id-ID"/>
              </w:rPr>
              <w:t>3</w:t>
            </w: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p>
          <w:p w:rsidR="00EA29C9" w:rsidRDefault="00EA29C9" w:rsidP="002373D4">
            <w:pPr>
              <w:ind w:left="295"/>
              <w:contextualSpacing/>
              <w:jc w:val="both"/>
              <w:rPr>
                <w:lang w:val="id-ID"/>
              </w:rPr>
            </w:pPr>
            <w:r>
              <w:t>KU</w:t>
            </w:r>
            <w:r>
              <w:rPr>
                <w:lang w:val="id-ID"/>
              </w:rPr>
              <w:t>4</w:t>
            </w:r>
          </w:p>
          <w:p w:rsidR="00714F45" w:rsidRDefault="00714F45" w:rsidP="002373D4">
            <w:pPr>
              <w:ind w:left="295"/>
              <w:contextualSpacing/>
              <w:jc w:val="both"/>
              <w:rPr>
                <w:lang w:val="id-ID"/>
              </w:rPr>
            </w:pPr>
          </w:p>
          <w:p w:rsidR="00EA29C9" w:rsidRDefault="00EA29C9" w:rsidP="002373D4">
            <w:pPr>
              <w:ind w:left="295"/>
              <w:contextualSpacing/>
              <w:jc w:val="both"/>
              <w:rPr>
                <w:lang w:val="id-ID"/>
              </w:rPr>
            </w:pPr>
            <w:r>
              <w:t>KU</w:t>
            </w:r>
            <w:r>
              <w:rPr>
                <w:lang w:val="id-ID"/>
              </w:rPr>
              <w:t>5</w:t>
            </w:r>
          </w:p>
          <w:p w:rsidR="00714F45" w:rsidRDefault="00714F45" w:rsidP="002373D4">
            <w:pPr>
              <w:ind w:left="295"/>
              <w:contextualSpacing/>
              <w:jc w:val="both"/>
              <w:rPr>
                <w:lang w:val="id-ID"/>
              </w:rPr>
            </w:pPr>
          </w:p>
          <w:p w:rsidR="00EA29C9" w:rsidRDefault="00EA29C9" w:rsidP="002373D4">
            <w:pPr>
              <w:ind w:left="295"/>
              <w:contextualSpacing/>
              <w:jc w:val="both"/>
              <w:rPr>
                <w:lang w:val="id-ID"/>
              </w:rPr>
            </w:pPr>
            <w:r>
              <w:t>KU</w:t>
            </w:r>
            <w:r>
              <w:rPr>
                <w:lang w:val="id-ID"/>
              </w:rPr>
              <w:t>6</w:t>
            </w: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p>
          <w:p w:rsidR="00EA29C9" w:rsidRDefault="00EA29C9" w:rsidP="002373D4">
            <w:pPr>
              <w:ind w:left="295"/>
              <w:contextualSpacing/>
              <w:jc w:val="both"/>
              <w:rPr>
                <w:lang w:val="id-ID"/>
              </w:rPr>
            </w:pPr>
            <w:r>
              <w:t>KU</w:t>
            </w:r>
            <w:r>
              <w:rPr>
                <w:lang w:val="id-ID"/>
              </w:rPr>
              <w:t>7</w:t>
            </w:r>
          </w:p>
          <w:p w:rsidR="00714F45" w:rsidRDefault="00714F45" w:rsidP="002373D4">
            <w:pPr>
              <w:ind w:left="295"/>
              <w:contextualSpacing/>
              <w:jc w:val="both"/>
              <w:rPr>
                <w:lang w:val="id-ID"/>
              </w:rPr>
            </w:pPr>
          </w:p>
          <w:p w:rsidR="00EA29C9" w:rsidRDefault="00EA29C9" w:rsidP="002373D4">
            <w:pPr>
              <w:ind w:left="295"/>
              <w:contextualSpacing/>
              <w:jc w:val="both"/>
              <w:rPr>
                <w:lang w:val="id-ID"/>
              </w:rPr>
            </w:pPr>
            <w:r>
              <w:t>KU</w:t>
            </w:r>
            <w:r>
              <w:rPr>
                <w:lang w:val="id-ID"/>
              </w:rPr>
              <w:t>8</w:t>
            </w:r>
          </w:p>
          <w:p w:rsidR="00714F45" w:rsidRDefault="00714F45" w:rsidP="002373D4">
            <w:pPr>
              <w:ind w:left="295"/>
              <w:contextualSpacing/>
              <w:jc w:val="both"/>
              <w:rPr>
                <w:lang w:val="id-ID"/>
              </w:rPr>
            </w:pPr>
          </w:p>
          <w:p w:rsidR="00EA29C9" w:rsidRDefault="00EA29C9" w:rsidP="002373D4">
            <w:pPr>
              <w:ind w:left="295"/>
              <w:contextualSpacing/>
              <w:jc w:val="both"/>
              <w:rPr>
                <w:lang w:val="id-ID"/>
              </w:rPr>
            </w:pPr>
            <w:r>
              <w:rPr>
                <w:lang w:val="id-ID"/>
              </w:rPr>
              <w:t>KU9</w:t>
            </w:r>
          </w:p>
          <w:p w:rsidR="00655A16" w:rsidRDefault="00655A16" w:rsidP="002373D4">
            <w:pPr>
              <w:ind w:left="295"/>
              <w:contextualSpacing/>
              <w:jc w:val="both"/>
            </w:pPr>
          </w:p>
          <w:p w:rsidR="00714F45" w:rsidRDefault="00714F45" w:rsidP="002373D4">
            <w:pPr>
              <w:ind w:left="295"/>
              <w:contextualSpacing/>
              <w:jc w:val="both"/>
            </w:pPr>
          </w:p>
          <w:p w:rsidR="00655A16" w:rsidRDefault="00655A16" w:rsidP="002373D4">
            <w:pPr>
              <w:ind w:left="295"/>
              <w:contextualSpacing/>
              <w:jc w:val="both"/>
            </w:pPr>
          </w:p>
          <w:p w:rsidR="00655A16" w:rsidRDefault="00655A16" w:rsidP="002373D4">
            <w:pPr>
              <w:ind w:left="295"/>
              <w:contextualSpacing/>
              <w:jc w:val="both"/>
            </w:pPr>
            <w:r>
              <w:t>KK1</w:t>
            </w:r>
          </w:p>
          <w:p w:rsidR="00714F45" w:rsidRDefault="00714F45" w:rsidP="002373D4">
            <w:pPr>
              <w:ind w:left="295"/>
              <w:contextualSpacing/>
              <w:jc w:val="both"/>
            </w:pPr>
          </w:p>
          <w:p w:rsidR="00714F45" w:rsidRDefault="00714F45" w:rsidP="002373D4">
            <w:pPr>
              <w:ind w:left="295"/>
              <w:contextualSpacing/>
              <w:jc w:val="both"/>
            </w:pPr>
          </w:p>
          <w:p w:rsidR="00714F45" w:rsidRDefault="00714F45" w:rsidP="002373D4">
            <w:pPr>
              <w:ind w:left="295"/>
              <w:contextualSpacing/>
              <w:jc w:val="both"/>
            </w:pPr>
          </w:p>
          <w:p w:rsidR="00714F45" w:rsidRDefault="00714F45" w:rsidP="002373D4">
            <w:pPr>
              <w:ind w:left="295"/>
              <w:contextualSpacing/>
              <w:jc w:val="both"/>
            </w:pPr>
          </w:p>
          <w:p w:rsidR="00655A16" w:rsidRDefault="00655A16" w:rsidP="002373D4">
            <w:pPr>
              <w:ind w:left="295"/>
              <w:contextualSpacing/>
              <w:jc w:val="both"/>
            </w:pPr>
            <w:r>
              <w:t>KK2</w:t>
            </w:r>
          </w:p>
          <w:p w:rsidR="00655A16" w:rsidRDefault="00EA29C9" w:rsidP="002373D4">
            <w:pPr>
              <w:ind w:left="295"/>
              <w:contextualSpacing/>
              <w:jc w:val="both"/>
              <w:rPr>
                <w:lang w:val="id-ID"/>
              </w:rPr>
            </w:pPr>
            <w:r>
              <w:t>KK</w:t>
            </w:r>
            <w:r>
              <w:rPr>
                <w:lang w:val="id-ID"/>
              </w:rPr>
              <w:t>3</w:t>
            </w:r>
          </w:p>
          <w:p w:rsidR="00EA29C9" w:rsidRDefault="00EA29C9" w:rsidP="002373D4">
            <w:pPr>
              <w:ind w:left="295"/>
              <w:contextualSpacing/>
              <w:jc w:val="both"/>
              <w:rPr>
                <w:lang w:val="id-ID"/>
              </w:rPr>
            </w:pPr>
            <w:r>
              <w:t>KK</w:t>
            </w:r>
            <w:r>
              <w:rPr>
                <w:lang w:val="id-ID"/>
              </w:rPr>
              <w:t>4</w:t>
            </w:r>
          </w:p>
          <w:p w:rsidR="00714F45" w:rsidRDefault="00714F45" w:rsidP="002373D4">
            <w:pPr>
              <w:ind w:left="295"/>
              <w:contextualSpacing/>
              <w:jc w:val="both"/>
              <w:rPr>
                <w:lang w:val="id-ID"/>
              </w:rPr>
            </w:pPr>
          </w:p>
          <w:p w:rsidR="00EA29C9" w:rsidRDefault="00EA29C9" w:rsidP="002373D4">
            <w:pPr>
              <w:ind w:left="295"/>
              <w:contextualSpacing/>
              <w:jc w:val="both"/>
              <w:rPr>
                <w:lang w:val="id-ID"/>
              </w:rPr>
            </w:pPr>
            <w:r>
              <w:t>KK</w:t>
            </w:r>
            <w:r>
              <w:rPr>
                <w:lang w:val="id-ID"/>
              </w:rPr>
              <w:t>5</w:t>
            </w:r>
          </w:p>
          <w:p w:rsidR="00714F45" w:rsidRDefault="00EA29C9" w:rsidP="00714F45">
            <w:pPr>
              <w:ind w:left="295"/>
              <w:contextualSpacing/>
              <w:jc w:val="both"/>
              <w:rPr>
                <w:lang w:val="id-ID"/>
              </w:rPr>
            </w:pPr>
            <w:r>
              <w:t>KK</w:t>
            </w:r>
            <w:r>
              <w:rPr>
                <w:lang w:val="id-ID"/>
              </w:rPr>
              <w:t>6</w:t>
            </w:r>
          </w:p>
          <w:p w:rsidR="00EA29C9" w:rsidRDefault="00EA29C9" w:rsidP="002373D4">
            <w:pPr>
              <w:ind w:left="295"/>
              <w:contextualSpacing/>
              <w:jc w:val="both"/>
              <w:rPr>
                <w:lang w:val="id-ID"/>
              </w:rPr>
            </w:pPr>
            <w:r>
              <w:t>KK</w:t>
            </w:r>
            <w:r>
              <w:rPr>
                <w:lang w:val="id-ID"/>
              </w:rPr>
              <w:t>7</w:t>
            </w: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r>
              <w:rPr>
                <w:lang w:val="id-ID"/>
              </w:rPr>
              <w:t>KK8</w:t>
            </w: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r>
              <w:rPr>
                <w:lang w:val="id-ID"/>
              </w:rPr>
              <w:t>KK9</w:t>
            </w:r>
          </w:p>
          <w:p w:rsidR="00714F45" w:rsidRDefault="00714F45" w:rsidP="002373D4">
            <w:pPr>
              <w:ind w:left="295"/>
              <w:contextualSpacing/>
              <w:jc w:val="both"/>
              <w:rPr>
                <w:lang w:val="id-ID"/>
              </w:rPr>
            </w:pPr>
          </w:p>
          <w:p w:rsidR="00714F45" w:rsidRDefault="00714F45" w:rsidP="002373D4">
            <w:pPr>
              <w:ind w:left="295"/>
              <w:contextualSpacing/>
              <w:jc w:val="both"/>
              <w:rPr>
                <w:lang w:val="id-ID"/>
              </w:rPr>
            </w:pPr>
          </w:p>
          <w:p w:rsidR="00714F45" w:rsidRDefault="00714F45" w:rsidP="00714F45">
            <w:pPr>
              <w:ind w:left="227"/>
              <w:contextualSpacing/>
              <w:jc w:val="both"/>
              <w:rPr>
                <w:lang w:val="id-ID"/>
              </w:rPr>
            </w:pPr>
            <w:r>
              <w:rPr>
                <w:lang w:val="id-ID"/>
              </w:rPr>
              <w:t>KK10</w:t>
            </w:r>
          </w:p>
          <w:p w:rsidR="00714F45" w:rsidRDefault="00714F45" w:rsidP="00714F45">
            <w:pPr>
              <w:ind w:left="227"/>
              <w:contextualSpacing/>
              <w:jc w:val="both"/>
              <w:rPr>
                <w:lang w:val="id-ID"/>
              </w:rPr>
            </w:pPr>
          </w:p>
          <w:p w:rsidR="00714F45" w:rsidRDefault="00714F45" w:rsidP="00714F45">
            <w:pPr>
              <w:ind w:left="227"/>
              <w:contextualSpacing/>
              <w:jc w:val="both"/>
              <w:rPr>
                <w:lang w:val="id-ID"/>
              </w:rPr>
            </w:pPr>
          </w:p>
          <w:p w:rsidR="00714F45" w:rsidRDefault="00714F45" w:rsidP="00714F45">
            <w:pPr>
              <w:ind w:left="227"/>
              <w:contextualSpacing/>
              <w:jc w:val="both"/>
              <w:rPr>
                <w:lang w:val="id-ID"/>
              </w:rPr>
            </w:pPr>
          </w:p>
          <w:p w:rsidR="00714F45" w:rsidRPr="00EA29C9" w:rsidRDefault="00714F45" w:rsidP="00714F45">
            <w:pPr>
              <w:ind w:left="227"/>
              <w:contextualSpacing/>
              <w:jc w:val="both"/>
              <w:rPr>
                <w:lang w:val="id-ID"/>
              </w:rPr>
            </w:pPr>
            <w:r>
              <w:rPr>
                <w:lang w:val="id-ID"/>
              </w:rPr>
              <w:t>KK11</w:t>
            </w:r>
          </w:p>
        </w:tc>
        <w:tc>
          <w:tcPr>
            <w:tcW w:w="10206" w:type="dxa"/>
            <w:gridSpan w:val="10"/>
          </w:tcPr>
          <w:p w:rsidR="001816B6" w:rsidRPr="00855A56" w:rsidRDefault="001816B6" w:rsidP="001816B6">
            <w:pPr>
              <w:autoSpaceDE w:val="0"/>
              <w:autoSpaceDN w:val="0"/>
              <w:adjustRightInd w:val="0"/>
              <w:jc w:val="both"/>
              <w:rPr>
                <w:rFonts w:eastAsiaTheme="minorHAnsi"/>
              </w:rPr>
            </w:pPr>
            <w:r w:rsidRPr="00855A56">
              <w:rPr>
                <w:rFonts w:eastAsiaTheme="minorHAnsi"/>
              </w:rPr>
              <w:lastRenderedPageBreak/>
              <w:t>Bertakwa kepada Tuhan Yang Maha Esa dan mampu menunjukkan religious;</w:t>
            </w:r>
          </w:p>
          <w:p w:rsidR="001816B6" w:rsidRPr="00855A56" w:rsidRDefault="001816B6" w:rsidP="00EA29C9">
            <w:pPr>
              <w:autoSpaceDE w:val="0"/>
              <w:autoSpaceDN w:val="0"/>
              <w:adjustRightInd w:val="0"/>
              <w:jc w:val="both"/>
              <w:rPr>
                <w:rFonts w:eastAsiaTheme="minorHAnsi"/>
              </w:rPr>
            </w:pPr>
            <w:r w:rsidRPr="00855A56">
              <w:rPr>
                <w:rFonts w:eastAsiaTheme="minorHAnsi"/>
              </w:rPr>
              <w:t>Menjunjung tinggi nilai kemanusiaan dalam menjalankan</w:t>
            </w:r>
            <w:r w:rsidR="00EA29C9">
              <w:rPr>
                <w:rFonts w:eastAsiaTheme="minorHAnsi"/>
                <w:lang w:val="id-ID"/>
              </w:rPr>
              <w:t xml:space="preserve"> </w:t>
            </w:r>
            <w:r w:rsidRPr="00855A56">
              <w:rPr>
                <w:rFonts w:eastAsiaTheme="minorHAnsi"/>
              </w:rPr>
              <w:t>tugas berdasarkan agama, moral dan etika;</w:t>
            </w:r>
          </w:p>
          <w:p w:rsidR="00EA29C9" w:rsidRPr="00855A56" w:rsidRDefault="00EA29C9" w:rsidP="00EA29C9">
            <w:pPr>
              <w:autoSpaceDE w:val="0"/>
              <w:autoSpaceDN w:val="0"/>
              <w:adjustRightInd w:val="0"/>
              <w:jc w:val="both"/>
              <w:rPr>
                <w:rFonts w:eastAsiaTheme="minorHAnsi"/>
              </w:rPr>
            </w:pPr>
            <w:r w:rsidRPr="00855A56">
              <w:rPr>
                <w:rFonts w:eastAsiaTheme="minorHAnsi"/>
              </w:rPr>
              <w:t>Berkontribusi dalam meningkatkan mutu kehidupan bermasyarakat, bangsa, bernegara, dan kemajuan peradaban berdasarkan pancasila;</w:t>
            </w:r>
          </w:p>
          <w:p w:rsidR="00EA29C9" w:rsidRPr="00855A56" w:rsidRDefault="00EA29C9" w:rsidP="00EA29C9">
            <w:pPr>
              <w:tabs>
                <w:tab w:val="left" w:pos="567"/>
              </w:tabs>
              <w:jc w:val="both"/>
              <w:rPr>
                <w:rFonts w:eastAsia="Calibri"/>
              </w:rPr>
            </w:pPr>
            <w:r w:rsidRPr="00855A56">
              <w:rPr>
                <w:rFonts w:eastAsia="Calibri"/>
              </w:rPr>
              <w:t>B</w:t>
            </w:r>
            <w:r w:rsidRPr="00855A56">
              <w:rPr>
                <w:rFonts w:eastAsia="Calibri"/>
                <w:lang w:val="es-ES"/>
              </w:rPr>
              <w:t xml:space="preserve">erperan sebagai warga negara yang bangga dan cinta tanah air, memiliki </w:t>
            </w:r>
            <w:r w:rsidRPr="00855A56">
              <w:rPr>
                <w:rFonts w:eastAsia="Calibri"/>
              </w:rPr>
              <w:t>N</w:t>
            </w:r>
            <w:r w:rsidRPr="00855A56">
              <w:rPr>
                <w:rFonts w:eastAsia="Calibri"/>
                <w:lang w:val="es-ES"/>
              </w:rPr>
              <w:t>asionalisme serta rasa tanggungjawab pada Negara dan Bangsa</w:t>
            </w:r>
            <w:r w:rsidRPr="00855A56">
              <w:rPr>
                <w:rFonts w:eastAsia="Calibri"/>
              </w:rPr>
              <w:t>;</w:t>
            </w:r>
          </w:p>
          <w:p w:rsidR="00EA29C9" w:rsidRPr="00855A56" w:rsidRDefault="00EA29C9" w:rsidP="00EA29C9">
            <w:pPr>
              <w:tabs>
                <w:tab w:val="left" w:pos="567"/>
              </w:tabs>
              <w:jc w:val="both"/>
              <w:rPr>
                <w:rFonts w:eastAsia="Calibri"/>
              </w:rPr>
            </w:pPr>
            <w:r w:rsidRPr="00855A56">
              <w:rPr>
                <w:rFonts w:eastAsia="Calibri"/>
              </w:rPr>
              <w:t>Menghargai keanekaragaman budaya, pandangan, agama, dan kepercayaan, serta pendapat atau temuan orisinal orang lain;</w:t>
            </w:r>
          </w:p>
          <w:p w:rsidR="00EA29C9" w:rsidRPr="00855A56" w:rsidRDefault="00EA29C9" w:rsidP="00EA29C9">
            <w:pPr>
              <w:tabs>
                <w:tab w:val="left" w:pos="567"/>
              </w:tabs>
              <w:jc w:val="both"/>
              <w:rPr>
                <w:rFonts w:eastAsia="Calibri"/>
              </w:rPr>
            </w:pPr>
            <w:r w:rsidRPr="00855A56">
              <w:rPr>
                <w:rFonts w:eastAsia="Calibri"/>
              </w:rPr>
              <w:t>Bekerja sama dan memiliki kepekaan sosial serta kepedulian terhadap masyarakat dan lingkungan;</w:t>
            </w:r>
          </w:p>
          <w:p w:rsidR="00EA29C9" w:rsidRPr="00855A56" w:rsidRDefault="00EA29C9" w:rsidP="00EA29C9">
            <w:pPr>
              <w:tabs>
                <w:tab w:val="left" w:pos="567"/>
              </w:tabs>
              <w:jc w:val="both"/>
              <w:rPr>
                <w:rFonts w:eastAsia="Calibri"/>
              </w:rPr>
            </w:pPr>
            <w:r w:rsidRPr="00855A56">
              <w:rPr>
                <w:rFonts w:eastAsia="Calibri"/>
              </w:rPr>
              <w:t>Taat hukum dan disiplin dalam kehidupan bermasyarakat dan bernegara;</w:t>
            </w:r>
          </w:p>
          <w:p w:rsidR="00EA29C9" w:rsidRPr="00855A56" w:rsidRDefault="00EA29C9" w:rsidP="00EA29C9">
            <w:pPr>
              <w:tabs>
                <w:tab w:val="left" w:pos="567"/>
              </w:tabs>
              <w:jc w:val="both"/>
              <w:rPr>
                <w:rFonts w:eastAsia="Calibri"/>
              </w:rPr>
            </w:pPr>
            <w:r w:rsidRPr="00855A56">
              <w:rPr>
                <w:rFonts w:eastAsia="Calibri"/>
              </w:rPr>
              <w:t>Mengiternalisasi nilai, norma dan etika akademik;</w:t>
            </w:r>
          </w:p>
          <w:p w:rsidR="00EA29C9" w:rsidRPr="00855A56" w:rsidRDefault="00EA29C9" w:rsidP="00EA29C9">
            <w:pPr>
              <w:tabs>
                <w:tab w:val="left" w:pos="567"/>
              </w:tabs>
              <w:jc w:val="both"/>
              <w:rPr>
                <w:rFonts w:eastAsia="Calibri"/>
              </w:rPr>
            </w:pPr>
            <w:r w:rsidRPr="00855A56">
              <w:rPr>
                <w:rFonts w:eastAsia="Calibri"/>
              </w:rPr>
              <w:t xml:space="preserve">Menunjukkan sikap bertanggungjawab atas pekerjaan bidang keahliannya; </w:t>
            </w:r>
          </w:p>
          <w:p w:rsidR="00EA29C9" w:rsidRPr="00855A56" w:rsidRDefault="00EA29C9" w:rsidP="00EA29C9">
            <w:pPr>
              <w:tabs>
                <w:tab w:val="left" w:pos="567"/>
              </w:tabs>
              <w:jc w:val="both"/>
              <w:rPr>
                <w:rFonts w:eastAsia="Calibri"/>
              </w:rPr>
            </w:pPr>
            <w:r w:rsidRPr="00855A56">
              <w:rPr>
                <w:rFonts w:eastAsia="Calibri"/>
              </w:rPr>
              <w:t>M</w:t>
            </w:r>
            <w:r w:rsidRPr="00855A56">
              <w:rPr>
                <w:rFonts w:eastAsia="Calibri"/>
                <w:lang w:val="es-ES"/>
              </w:rPr>
              <w:t>e</w:t>
            </w:r>
            <w:r w:rsidRPr="00855A56">
              <w:rPr>
                <w:rFonts w:eastAsia="Calibri"/>
              </w:rPr>
              <w:t xml:space="preserve">nginternalisasi semangat kemandirian, kejuangan, kewirausahaan. </w:t>
            </w:r>
          </w:p>
          <w:p w:rsidR="00655A16" w:rsidRDefault="000358AC" w:rsidP="00994C5E">
            <w:pPr>
              <w:spacing w:line="276" w:lineRule="auto"/>
              <w:contextualSpacing/>
              <w:jc w:val="both"/>
              <w:rPr>
                <w:rFonts w:eastAsiaTheme="minorHAnsi"/>
              </w:rPr>
            </w:pPr>
            <w:r w:rsidRPr="00855A56">
              <w:rPr>
                <w:rFonts w:eastAsiaTheme="minorHAnsi"/>
              </w:rPr>
              <w:t>Mengenai konsep teoritis ilmu kebidanan, manajemen asuhan kebidanan, keputusan klinik, model praktik kebidanan, etika praktik kebidanan, dan etika profesi secara mendalam;</w:t>
            </w:r>
          </w:p>
          <w:p w:rsidR="000358AC" w:rsidRDefault="000358AC" w:rsidP="00994C5E">
            <w:pPr>
              <w:spacing w:line="276" w:lineRule="auto"/>
              <w:contextualSpacing/>
              <w:jc w:val="both"/>
              <w:rPr>
                <w:rFonts w:eastAsiaTheme="minorHAnsi"/>
              </w:rPr>
            </w:pPr>
            <w:r w:rsidRPr="00855A56">
              <w:rPr>
                <w:rFonts w:eastAsiaTheme="minorHAnsi"/>
              </w:rPr>
              <w:t>Menguasai konsep teoritis ilmu obstetri dan ginekologi, serta ilmu kesehatan anak secara umum;</w:t>
            </w:r>
          </w:p>
          <w:p w:rsidR="000358AC" w:rsidRDefault="000358AC" w:rsidP="00994C5E">
            <w:pPr>
              <w:spacing w:line="276" w:lineRule="auto"/>
              <w:contextualSpacing/>
              <w:jc w:val="both"/>
              <w:rPr>
                <w:rFonts w:eastAsiaTheme="minorHAnsi"/>
              </w:rPr>
            </w:pPr>
            <w:r w:rsidRPr="00855A56">
              <w:rPr>
                <w:rFonts w:eastAsiaTheme="minorHAnsi"/>
              </w:rPr>
              <w:lastRenderedPageBreak/>
              <w:t>Menguasai konsep teoritis ilmu biomedik, biologi reproduksi dan biologis perkembangan terkai dengan siklus kesehatan reproduksi perempuan dan proses asuhan.</w:t>
            </w:r>
          </w:p>
          <w:p w:rsidR="000358AC" w:rsidRDefault="000358AC" w:rsidP="00994C5E">
            <w:pPr>
              <w:spacing w:line="276" w:lineRule="auto"/>
              <w:contextualSpacing/>
              <w:jc w:val="both"/>
              <w:rPr>
                <w:rFonts w:eastAsia="Calibri"/>
              </w:rPr>
            </w:pPr>
            <w:r w:rsidRPr="00855A56">
              <w:rPr>
                <w:rFonts w:eastAsia="Calibri"/>
              </w:rPr>
              <w:t>Menguasai konsep-konsep ilmu teknologi ilmu ekonomi kesehatan, politik kesehatan, kebijakan publik dibidang kesehatan, sosiologi dan antropologi kesehatan, epidemiologi dan biostatistik, kesehatan masyarakat secara umum;</w:t>
            </w:r>
          </w:p>
          <w:p w:rsidR="000358AC" w:rsidRDefault="000358AC" w:rsidP="00994C5E">
            <w:pPr>
              <w:spacing w:line="276" w:lineRule="auto"/>
              <w:contextualSpacing/>
              <w:jc w:val="both"/>
              <w:rPr>
                <w:rFonts w:eastAsia="Calibri"/>
              </w:rPr>
            </w:pPr>
            <w:r w:rsidRPr="00855A56">
              <w:rPr>
                <w:rFonts w:eastAsia="Calibri"/>
              </w:rPr>
              <w:t>Menguasai konsep teoritis ekologi manusia secara umum dan konsep teoritis psikologi perkembangan dan ilmu perilaku secara mendalam terkait asuhan sepanjang kesehatan reproduksi perempuan dan proses adaptasi menjadi orang tua;</w:t>
            </w:r>
          </w:p>
          <w:p w:rsidR="000358AC" w:rsidRDefault="000358AC" w:rsidP="00994C5E">
            <w:pPr>
              <w:spacing w:line="276" w:lineRule="auto"/>
              <w:contextualSpacing/>
              <w:jc w:val="both"/>
              <w:rPr>
                <w:rFonts w:eastAsia="Calibri"/>
              </w:rPr>
            </w:pPr>
            <w:r w:rsidRPr="00855A56">
              <w:rPr>
                <w:rFonts w:eastAsia="Calibri"/>
              </w:rPr>
              <w:t>Menguasai konsep teoritis Gizi  dan siklus reproduksi perempuan secara umum;</w:t>
            </w:r>
          </w:p>
          <w:p w:rsidR="000358AC" w:rsidRDefault="000358AC" w:rsidP="00994C5E">
            <w:pPr>
              <w:spacing w:line="276" w:lineRule="auto"/>
              <w:contextualSpacing/>
              <w:jc w:val="both"/>
              <w:rPr>
                <w:rFonts w:eastAsia="Calibri"/>
              </w:rPr>
            </w:pPr>
            <w:r w:rsidRPr="00855A56">
              <w:rPr>
                <w:rFonts w:eastAsia="Calibri"/>
              </w:rPr>
              <w:t xml:space="preserve">Menguasai konsep dasar, prinsip dan teknik bantuan hidup dasar </w:t>
            </w:r>
            <w:r w:rsidRPr="00855A56">
              <w:rPr>
                <w:rFonts w:eastAsia="Calibri"/>
                <w:i/>
              </w:rPr>
              <w:t>(Basic Life Support)</w:t>
            </w:r>
            <w:r w:rsidRPr="00855A56">
              <w:rPr>
                <w:rFonts w:eastAsia="Calibri"/>
              </w:rPr>
              <w:t>;</w:t>
            </w:r>
          </w:p>
          <w:p w:rsidR="000358AC" w:rsidRDefault="000358AC" w:rsidP="00994C5E">
            <w:pPr>
              <w:spacing w:line="276" w:lineRule="auto"/>
              <w:contextualSpacing/>
              <w:jc w:val="both"/>
              <w:rPr>
                <w:rFonts w:eastAsia="Calibri"/>
              </w:rPr>
            </w:pPr>
            <w:r w:rsidRPr="00855A56">
              <w:rPr>
                <w:rFonts w:eastAsia="Calibri"/>
              </w:rPr>
              <w:t>Menguasai konsep teoritas ketrampilan dasar praktik kebidanan secara mendalam;</w:t>
            </w:r>
          </w:p>
          <w:p w:rsidR="000358AC" w:rsidRDefault="000358AC" w:rsidP="00994C5E">
            <w:pPr>
              <w:spacing w:line="276" w:lineRule="auto"/>
              <w:contextualSpacing/>
              <w:jc w:val="both"/>
              <w:rPr>
                <w:rFonts w:eastAsia="Calibri"/>
              </w:rPr>
            </w:pPr>
            <w:r w:rsidRPr="00855A56">
              <w:rPr>
                <w:rFonts w:eastAsia="Calibri"/>
              </w:rPr>
              <w:t>Menguasai Konsep umum ilmu kesehatan masyarakat;</w:t>
            </w:r>
          </w:p>
          <w:p w:rsidR="000358AC" w:rsidRDefault="000358AC" w:rsidP="00994C5E">
            <w:pPr>
              <w:spacing w:line="276" w:lineRule="auto"/>
              <w:contextualSpacing/>
              <w:jc w:val="both"/>
              <w:rPr>
                <w:rFonts w:eastAsia="Calibri"/>
              </w:rPr>
            </w:pPr>
            <w:r w:rsidRPr="00855A56">
              <w:rPr>
                <w:rFonts w:eastAsia="Calibri"/>
              </w:rPr>
              <w:t>Menguasai konsep umum Patofisiologi yang terkait dengan asuhan kebidanan;</w:t>
            </w:r>
          </w:p>
          <w:p w:rsidR="000358AC" w:rsidRDefault="000358AC" w:rsidP="00994C5E">
            <w:pPr>
              <w:spacing w:line="276" w:lineRule="auto"/>
              <w:contextualSpacing/>
              <w:jc w:val="both"/>
              <w:rPr>
                <w:rFonts w:eastAsiaTheme="minorHAnsi"/>
              </w:rPr>
            </w:pPr>
            <w:r w:rsidRPr="00855A56">
              <w:rPr>
                <w:rFonts w:eastAsiaTheme="minorHAnsi"/>
              </w:rPr>
              <w:t>Menguasai prinsip hukum peraturan dan perundang-undangan yang terkait dengan pelayanan kebidana secara umum;</w:t>
            </w:r>
          </w:p>
          <w:p w:rsidR="000358AC" w:rsidRDefault="000358AC" w:rsidP="00994C5E">
            <w:pPr>
              <w:spacing w:line="276" w:lineRule="auto"/>
              <w:contextualSpacing/>
              <w:jc w:val="both"/>
              <w:rPr>
                <w:rFonts w:eastAsiaTheme="minorHAnsi"/>
              </w:rPr>
            </w:pPr>
            <w:r w:rsidRPr="00855A56">
              <w:rPr>
                <w:rFonts w:eastAsiaTheme="minorHAnsi"/>
              </w:rPr>
              <w:t>Menguasai Konsep komunikasi efektif, pendidikan kesehatan dan konseling serta penggunaan teknologi dan sistem informasi dalam pelayanan kebidanan secara mendalam;</w:t>
            </w:r>
          </w:p>
          <w:p w:rsidR="000358AC" w:rsidRDefault="000358AC" w:rsidP="00994C5E">
            <w:pPr>
              <w:spacing w:line="276" w:lineRule="auto"/>
              <w:contextualSpacing/>
              <w:jc w:val="both"/>
              <w:rPr>
                <w:rFonts w:eastAsiaTheme="minorHAnsi"/>
              </w:rPr>
            </w:pPr>
            <w:r w:rsidRPr="00855A56">
              <w:rPr>
                <w:rFonts w:eastAsiaTheme="minorHAnsi"/>
              </w:rPr>
              <w:t>Menguasai konsep teoritis manajemen dan kepemimpinan secara umum;</w:t>
            </w:r>
          </w:p>
          <w:p w:rsidR="000358AC" w:rsidRDefault="000358AC" w:rsidP="00994C5E">
            <w:pPr>
              <w:spacing w:line="276" w:lineRule="auto"/>
              <w:contextualSpacing/>
              <w:jc w:val="both"/>
              <w:rPr>
                <w:rFonts w:eastAsiaTheme="minorHAnsi"/>
              </w:rPr>
            </w:pPr>
            <w:r w:rsidRPr="00855A56">
              <w:rPr>
                <w:rFonts w:eastAsiaTheme="minorHAnsi"/>
              </w:rPr>
              <w:t xml:space="preserve">Menguasai konsep teoritis penelitian dan </w:t>
            </w:r>
            <w:r w:rsidRPr="00855A56">
              <w:rPr>
                <w:rFonts w:eastAsiaTheme="minorHAnsi"/>
                <w:i/>
              </w:rPr>
              <w:t xml:space="preserve">Evidance Based Practice </w:t>
            </w:r>
            <w:r w:rsidRPr="00855A56">
              <w:rPr>
                <w:rFonts w:eastAsiaTheme="minorHAnsi"/>
              </w:rPr>
              <w:t>dalam praktik kebidanan.</w:t>
            </w:r>
          </w:p>
          <w:p w:rsidR="000358AC" w:rsidRDefault="000358AC" w:rsidP="00994C5E">
            <w:pPr>
              <w:spacing w:line="276" w:lineRule="auto"/>
              <w:contextualSpacing/>
              <w:jc w:val="both"/>
              <w:rPr>
                <w:rFonts w:eastAsiaTheme="minorHAnsi"/>
              </w:rPr>
            </w:pPr>
          </w:p>
          <w:p w:rsidR="000358AC" w:rsidRDefault="000358AC" w:rsidP="00994C5E">
            <w:pPr>
              <w:spacing w:line="276" w:lineRule="auto"/>
              <w:contextualSpacing/>
              <w:jc w:val="both"/>
              <w:rPr>
                <w:rFonts w:eastAsiaTheme="minorHAnsi"/>
              </w:rPr>
            </w:pPr>
            <w:r w:rsidRPr="00855A56">
              <w:t>Mampu menerapkan pemikiran logis, kritis, sistematis, dan inovatif dalam konteks pengembangan atau implementasi ilmu pengetahuan dan teknologi yang memperhatikan dan menerapkan nilai humaniora yang sesuai dengan bidang keahliannya;</w:t>
            </w:r>
          </w:p>
          <w:p w:rsidR="000358AC" w:rsidRDefault="00714F45" w:rsidP="00994C5E">
            <w:pPr>
              <w:spacing w:line="276" w:lineRule="auto"/>
              <w:contextualSpacing/>
              <w:jc w:val="both"/>
            </w:pPr>
            <w:r w:rsidRPr="00855A56">
              <w:t>Mampu menunjukkan kinerja mandiri, bermutu, dan terukur;</w:t>
            </w:r>
          </w:p>
          <w:p w:rsidR="00714F45" w:rsidRDefault="00714F45" w:rsidP="00994C5E">
            <w:pPr>
              <w:spacing w:line="276" w:lineRule="auto"/>
              <w:contextualSpacing/>
              <w:jc w:val="both"/>
            </w:pPr>
            <w:r w:rsidRPr="00855A56">
              <w:t>Mampu mengkaji implikasi pengembangan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menggunggahnya dalam laman perguruan tinggi;</w:t>
            </w:r>
          </w:p>
          <w:p w:rsidR="00714F45" w:rsidRDefault="00714F45" w:rsidP="00994C5E">
            <w:pPr>
              <w:spacing w:line="276" w:lineRule="auto"/>
              <w:contextualSpacing/>
              <w:jc w:val="both"/>
            </w:pPr>
            <w:r w:rsidRPr="00855A56">
              <w:t>Menyusun deskripsi saintifik hasil kajian skripsi atau laporan tugas akhir, dan menggunggahnya dalam laman perguruan tinggi;</w:t>
            </w:r>
          </w:p>
          <w:p w:rsidR="00714F45" w:rsidRDefault="00714F45" w:rsidP="00994C5E">
            <w:pPr>
              <w:spacing w:line="276" w:lineRule="auto"/>
              <w:contextualSpacing/>
              <w:jc w:val="both"/>
            </w:pPr>
            <w:r w:rsidRPr="00855A56">
              <w:t>Mampu mengambil keputusan secara tepat dalam konteks penyelesaian masalah di bidang keahliannya, berdasarkan hasil analisis informasi dan data;</w:t>
            </w:r>
          </w:p>
          <w:p w:rsidR="00714F45" w:rsidRDefault="00714F45" w:rsidP="00994C5E">
            <w:pPr>
              <w:spacing w:line="276" w:lineRule="auto"/>
              <w:contextualSpacing/>
              <w:jc w:val="both"/>
            </w:pPr>
            <w:r w:rsidRPr="00855A56">
              <w:lastRenderedPageBreak/>
              <w:t>Mampu memelihara dan mengembang-kan jaringan kerja dengan bimbingan, kolega, sejawat baik di dalam maupun di luar lembaganya;</w:t>
            </w:r>
          </w:p>
          <w:p w:rsidR="00714F45" w:rsidRDefault="00714F45" w:rsidP="00994C5E">
            <w:pPr>
              <w:spacing w:line="276" w:lineRule="auto"/>
              <w:contextualSpacing/>
              <w:jc w:val="both"/>
            </w:pPr>
            <w:r w:rsidRPr="00855A56">
              <w:t>Mampu bertanggung jawab atas pencapaian hasil kerja kelompok dan melakukan superbisi dan evaluasi terhadap penyelesaian  pekerjaan yang ditugaskan kepada pekerja yang berada di bawah tanggungjawabnya;</w:t>
            </w:r>
          </w:p>
          <w:p w:rsidR="00714F45" w:rsidRDefault="00714F45" w:rsidP="00994C5E">
            <w:pPr>
              <w:spacing w:line="276" w:lineRule="auto"/>
              <w:contextualSpacing/>
              <w:jc w:val="both"/>
            </w:pPr>
            <w:r w:rsidRPr="00855A56">
              <w:t>Mampu melakukan proses evaluasi diri terhadap kelompok kerja yang berada dibawah tanggung jawabnya, dan mampu mengelol pembelajaran secara mandir;</w:t>
            </w:r>
          </w:p>
          <w:p w:rsidR="00714F45" w:rsidRDefault="00714F45" w:rsidP="00994C5E">
            <w:pPr>
              <w:spacing w:line="276" w:lineRule="auto"/>
              <w:contextualSpacing/>
              <w:jc w:val="both"/>
            </w:pPr>
            <w:r w:rsidRPr="00855A56">
              <w:t>Mampu mendokumentasikan, menyimpan, mengamankan, dan menemukan kembali data untuk menjalin keaslian dan mencegah plagiasi.</w:t>
            </w:r>
          </w:p>
          <w:p w:rsidR="00714F45" w:rsidRDefault="00714F45" w:rsidP="00994C5E">
            <w:pPr>
              <w:spacing w:line="276" w:lineRule="auto"/>
              <w:contextualSpacing/>
              <w:jc w:val="both"/>
            </w:pPr>
          </w:p>
          <w:p w:rsidR="00714F45" w:rsidRDefault="00714F45" w:rsidP="00714F45">
            <w:pPr>
              <w:jc w:val="both"/>
              <w:rPr>
                <w:b/>
                <w:i/>
              </w:rPr>
            </w:pPr>
            <w:r w:rsidRPr="00855A56">
              <w:rPr>
                <w:b/>
                <w:i/>
              </w:rPr>
              <w:t>Care provider</w:t>
            </w:r>
          </w:p>
          <w:p w:rsidR="00714F45" w:rsidRPr="00714F45" w:rsidRDefault="00714F45" w:rsidP="00714F45">
            <w:pPr>
              <w:jc w:val="both"/>
            </w:pPr>
            <w:r w:rsidRPr="00855A56">
              <w:t>Mampu mengaplikasikan keilmuan kebidanan dalam menganalisis maslah dan memberikan petunjuk daam memilih alternatif pemecahan masalah pada lingkup praktik kebidanan meliputi asuhan pranikah, prakonsepsi, kehamilan, persalinan, nifas, bayi baru lahir, bayi, anak balita, anak prasekolah, kesehatan reproduksi (remaja perempuan usia subur dan perimenopause) serta pelayanan KB</w:t>
            </w:r>
          </w:p>
          <w:p w:rsidR="00714F45" w:rsidRDefault="00714F45" w:rsidP="00994C5E">
            <w:pPr>
              <w:spacing w:line="276" w:lineRule="auto"/>
              <w:contextualSpacing/>
              <w:jc w:val="both"/>
            </w:pPr>
            <w:r w:rsidRPr="00855A56">
              <w:t>Mampu mengindenifikasi secara kritis peyimpangan/kelainan sesuai lingkup praktik kebidanan</w:t>
            </w:r>
          </w:p>
          <w:p w:rsidR="00714F45" w:rsidRDefault="00714F45" w:rsidP="00994C5E">
            <w:pPr>
              <w:spacing w:line="276" w:lineRule="auto"/>
              <w:contextualSpacing/>
              <w:jc w:val="both"/>
            </w:pPr>
            <w:r w:rsidRPr="00855A56">
              <w:t>Mampu mendemontrasikan tatalaksana konsultasi, kolaborasi dan rujukan</w:t>
            </w:r>
          </w:p>
          <w:p w:rsidR="00714F45" w:rsidRDefault="00714F45" w:rsidP="00994C5E">
            <w:pPr>
              <w:spacing w:line="276" w:lineRule="auto"/>
              <w:contextualSpacing/>
              <w:jc w:val="both"/>
            </w:pPr>
            <w:r w:rsidRPr="00855A56">
              <w:t>Mampu mendemontrasikan penanganan awal kegawatdaruratan maternal neonatal sesuai standar mutu yang berlaku</w:t>
            </w:r>
          </w:p>
          <w:p w:rsidR="00714F45" w:rsidRDefault="00714F45" w:rsidP="00994C5E">
            <w:pPr>
              <w:spacing w:line="276" w:lineRule="auto"/>
              <w:contextualSpacing/>
              <w:jc w:val="both"/>
            </w:pPr>
            <w:r w:rsidRPr="00855A56">
              <w:t>Mampu menerapkan berbagai teori kontrasepsi termasuk AKDR dan AKBK</w:t>
            </w:r>
          </w:p>
          <w:p w:rsidR="00714F45" w:rsidRDefault="00714F45" w:rsidP="00994C5E">
            <w:pPr>
              <w:spacing w:line="276" w:lineRule="auto"/>
              <w:contextualSpacing/>
              <w:jc w:val="both"/>
            </w:pPr>
            <w:r w:rsidRPr="00855A56">
              <w:t xml:space="preserve">Mampu mendemontrasikan pencegahan infeksi, </w:t>
            </w:r>
            <w:r w:rsidRPr="00855A56">
              <w:rPr>
                <w:i/>
              </w:rPr>
              <w:t xml:space="preserve">pasien safety </w:t>
            </w:r>
            <w:r w:rsidRPr="00855A56">
              <w:t>dan upaya bantuan hidup dasar</w:t>
            </w:r>
          </w:p>
          <w:p w:rsidR="00714F45" w:rsidRDefault="00714F45" w:rsidP="00994C5E">
            <w:pPr>
              <w:spacing w:line="276" w:lineRule="auto"/>
              <w:contextualSpacing/>
              <w:jc w:val="both"/>
            </w:pPr>
            <w:r w:rsidRPr="00855A56">
              <w:t>Mampu mendemontrasikan pendokumentasian asuhan kebidanan sesuai standar yang berlaku</w:t>
            </w:r>
          </w:p>
          <w:p w:rsidR="00714F45" w:rsidRPr="00855A56" w:rsidRDefault="00714F45" w:rsidP="00714F45">
            <w:pPr>
              <w:jc w:val="both"/>
              <w:rPr>
                <w:b/>
                <w:i/>
              </w:rPr>
            </w:pPr>
            <w:r w:rsidRPr="00855A56">
              <w:rPr>
                <w:b/>
                <w:i/>
              </w:rPr>
              <w:t>Communicator</w:t>
            </w:r>
          </w:p>
          <w:p w:rsidR="00714F45" w:rsidRDefault="00714F45" w:rsidP="00714F45">
            <w:pPr>
              <w:spacing w:line="276" w:lineRule="auto"/>
              <w:contextualSpacing/>
              <w:jc w:val="both"/>
            </w:pPr>
            <w:r w:rsidRPr="00855A56">
              <w:t>Mampu mengembangkan KIE dan promosi kesehatan yang berhubungan dengan kesehatan perempuan pada tahap perkembangan siklus reproduksinya dengan menggunakan hasil riset dan teknologi informasi</w:t>
            </w:r>
          </w:p>
          <w:p w:rsidR="00714F45" w:rsidRPr="00855A56" w:rsidRDefault="00714F45" w:rsidP="00714F45">
            <w:pPr>
              <w:jc w:val="both"/>
              <w:rPr>
                <w:b/>
                <w:i/>
              </w:rPr>
            </w:pPr>
            <w:r w:rsidRPr="00855A56">
              <w:rPr>
                <w:b/>
                <w:i/>
              </w:rPr>
              <w:t>Community Leader</w:t>
            </w:r>
          </w:p>
          <w:p w:rsidR="00714F45" w:rsidRDefault="00714F45" w:rsidP="00714F45">
            <w:pPr>
              <w:spacing w:line="276" w:lineRule="auto"/>
              <w:contextualSpacing/>
              <w:jc w:val="both"/>
            </w:pPr>
            <w:r w:rsidRPr="00855A56">
              <w:t>Mampu menerapkan teori manajemen kebidanan komunitas yang berbasis pada partisipasi masyarakat untuk menyelesaikan masalah melalui pendekatan interprofesional.</w:t>
            </w:r>
          </w:p>
          <w:p w:rsidR="00714F45" w:rsidRPr="00855A56" w:rsidRDefault="00714F45" w:rsidP="00714F45">
            <w:pPr>
              <w:jc w:val="both"/>
              <w:rPr>
                <w:b/>
                <w:i/>
              </w:rPr>
            </w:pPr>
            <w:r w:rsidRPr="00855A56">
              <w:rPr>
                <w:b/>
                <w:i/>
              </w:rPr>
              <w:t>Decision Maker</w:t>
            </w:r>
          </w:p>
          <w:p w:rsidR="00714F45" w:rsidRDefault="00714F45" w:rsidP="00714F45">
            <w:pPr>
              <w:spacing w:line="276" w:lineRule="auto"/>
              <w:contextualSpacing/>
              <w:jc w:val="both"/>
            </w:pPr>
            <w:r w:rsidRPr="00855A56">
              <w:t>Mampu mengaplikasikan teori dan praktik pengambilan keutusan dan manajemen dalam pelayanan kebidanan dan sesuai kode etik.</w:t>
            </w:r>
          </w:p>
          <w:p w:rsidR="00714F45" w:rsidRPr="00855A56" w:rsidRDefault="00714F45" w:rsidP="00714F45">
            <w:pPr>
              <w:jc w:val="both"/>
              <w:rPr>
                <w:b/>
                <w:i/>
              </w:rPr>
            </w:pPr>
            <w:r w:rsidRPr="00855A56">
              <w:rPr>
                <w:b/>
                <w:i/>
              </w:rPr>
              <w:t>Manager</w:t>
            </w:r>
          </w:p>
          <w:p w:rsidR="00714F45" w:rsidRPr="00875E7B" w:rsidRDefault="00714F45" w:rsidP="00714F45">
            <w:pPr>
              <w:spacing w:line="276" w:lineRule="auto"/>
              <w:contextualSpacing/>
              <w:jc w:val="both"/>
            </w:pPr>
            <w:r w:rsidRPr="00855A56">
              <w:t>Mampu mendemonstrasikan langkah-langkah manajemen pelayanan kebidanan.</w:t>
            </w:r>
          </w:p>
        </w:tc>
      </w:tr>
      <w:tr w:rsidR="00655A16" w:rsidRPr="00875E7B" w:rsidTr="00D344C7">
        <w:trPr>
          <w:gridAfter w:val="2"/>
          <w:wAfter w:w="3341" w:type="dxa"/>
          <w:trHeight w:val="347"/>
        </w:trPr>
        <w:tc>
          <w:tcPr>
            <w:tcW w:w="2491" w:type="dxa"/>
            <w:gridSpan w:val="2"/>
            <w:vMerge/>
          </w:tcPr>
          <w:p w:rsidR="00655A16" w:rsidRPr="00875E7B" w:rsidRDefault="00655A16" w:rsidP="00227B7C"/>
        </w:tc>
        <w:tc>
          <w:tcPr>
            <w:tcW w:w="11364" w:type="dxa"/>
            <w:gridSpan w:val="11"/>
          </w:tcPr>
          <w:p w:rsidR="00655A16" w:rsidRPr="00875E7B" w:rsidRDefault="00655A16" w:rsidP="00A03435">
            <w:pPr>
              <w:pStyle w:val="Default"/>
              <w:rPr>
                <w:rFonts w:ascii="Times New Roman" w:hAnsi="Times New Roman" w:cs="Times New Roman"/>
                <w:sz w:val="24"/>
                <w:szCs w:val="24"/>
              </w:rPr>
            </w:pPr>
            <w:r w:rsidRPr="00875E7B">
              <w:rPr>
                <w:rFonts w:ascii="Times New Roman" w:hAnsi="Times New Roman" w:cs="Times New Roman"/>
                <w:b/>
                <w:bCs/>
                <w:sz w:val="24"/>
                <w:szCs w:val="24"/>
              </w:rPr>
              <w:t xml:space="preserve">CPMK (Capaian Pembelajaran Mata Kuliah) </w:t>
            </w:r>
          </w:p>
        </w:tc>
      </w:tr>
      <w:tr w:rsidR="00655A16" w:rsidRPr="00875E7B" w:rsidTr="00D344C7">
        <w:trPr>
          <w:gridAfter w:val="2"/>
          <w:wAfter w:w="3341" w:type="dxa"/>
          <w:trHeight w:val="689"/>
        </w:trPr>
        <w:tc>
          <w:tcPr>
            <w:tcW w:w="2491" w:type="dxa"/>
            <w:gridSpan w:val="2"/>
            <w:vMerge/>
          </w:tcPr>
          <w:p w:rsidR="00655A16" w:rsidRPr="00875E7B" w:rsidRDefault="00655A16" w:rsidP="00227B7C"/>
        </w:tc>
        <w:tc>
          <w:tcPr>
            <w:tcW w:w="1158" w:type="dxa"/>
          </w:tcPr>
          <w:p w:rsidR="00655A16" w:rsidRPr="00875E7B" w:rsidRDefault="00655A16" w:rsidP="00A03435">
            <w:pPr>
              <w:pStyle w:val="Default"/>
              <w:rPr>
                <w:rFonts w:ascii="Times New Roman" w:hAnsi="Times New Roman" w:cs="Times New Roman"/>
                <w:sz w:val="24"/>
                <w:szCs w:val="24"/>
              </w:rPr>
            </w:pPr>
            <w:r w:rsidRPr="00875E7B">
              <w:rPr>
                <w:rFonts w:ascii="Times New Roman" w:hAnsi="Times New Roman" w:cs="Times New Roman"/>
                <w:sz w:val="24"/>
                <w:szCs w:val="24"/>
              </w:rPr>
              <w:t xml:space="preserve">CPMK1 </w:t>
            </w:r>
          </w:p>
          <w:p w:rsidR="00655A16" w:rsidRPr="00875E7B" w:rsidRDefault="00655A16" w:rsidP="00A03435">
            <w:pPr>
              <w:pStyle w:val="Default"/>
              <w:rPr>
                <w:rFonts w:ascii="Times New Roman" w:hAnsi="Times New Roman" w:cs="Times New Roman"/>
                <w:sz w:val="24"/>
                <w:szCs w:val="24"/>
              </w:rPr>
            </w:pPr>
            <w:r w:rsidRPr="00875E7B">
              <w:rPr>
                <w:rFonts w:ascii="Times New Roman" w:hAnsi="Times New Roman" w:cs="Times New Roman"/>
                <w:sz w:val="24"/>
                <w:szCs w:val="24"/>
              </w:rPr>
              <w:t>CPMK2</w:t>
            </w:r>
          </w:p>
          <w:p w:rsidR="00655A16" w:rsidRPr="00875E7B" w:rsidRDefault="00655A16" w:rsidP="00A03435">
            <w:pPr>
              <w:pStyle w:val="Default"/>
              <w:rPr>
                <w:rFonts w:ascii="Times New Roman" w:hAnsi="Times New Roman" w:cs="Times New Roman"/>
                <w:sz w:val="24"/>
                <w:szCs w:val="24"/>
              </w:rPr>
            </w:pPr>
            <w:r w:rsidRPr="00875E7B">
              <w:rPr>
                <w:rFonts w:ascii="Times New Roman" w:hAnsi="Times New Roman" w:cs="Times New Roman"/>
                <w:sz w:val="24"/>
                <w:szCs w:val="24"/>
              </w:rPr>
              <w:t>CPMK3</w:t>
            </w:r>
          </w:p>
          <w:p w:rsidR="00655A16" w:rsidRDefault="003B642D" w:rsidP="007A6DB0">
            <w:pPr>
              <w:pStyle w:val="Default"/>
              <w:rPr>
                <w:rFonts w:ascii="Times New Roman" w:hAnsi="Times New Roman" w:cs="Times New Roman"/>
                <w:sz w:val="24"/>
                <w:szCs w:val="24"/>
              </w:rPr>
            </w:pPr>
            <w:r w:rsidRPr="00875E7B">
              <w:rPr>
                <w:rFonts w:ascii="Times New Roman" w:hAnsi="Times New Roman" w:cs="Times New Roman"/>
                <w:sz w:val="24"/>
                <w:szCs w:val="24"/>
              </w:rPr>
              <w:t>CPMK</w:t>
            </w:r>
            <w:r>
              <w:rPr>
                <w:rFonts w:ascii="Times New Roman" w:hAnsi="Times New Roman" w:cs="Times New Roman"/>
                <w:sz w:val="24"/>
                <w:szCs w:val="24"/>
              </w:rPr>
              <w:t>4</w:t>
            </w:r>
          </w:p>
          <w:p w:rsidR="003B642D" w:rsidRDefault="003B642D" w:rsidP="007A6DB0">
            <w:pPr>
              <w:pStyle w:val="Default"/>
              <w:rPr>
                <w:rFonts w:ascii="Times New Roman" w:hAnsi="Times New Roman" w:cs="Times New Roman"/>
                <w:sz w:val="24"/>
                <w:szCs w:val="24"/>
              </w:rPr>
            </w:pPr>
            <w:r w:rsidRPr="00875E7B">
              <w:rPr>
                <w:rFonts w:ascii="Times New Roman" w:hAnsi="Times New Roman" w:cs="Times New Roman"/>
                <w:sz w:val="24"/>
                <w:szCs w:val="24"/>
              </w:rPr>
              <w:t>CPMK</w:t>
            </w:r>
            <w:r>
              <w:rPr>
                <w:rFonts w:ascii="Times New Roman" w:hAnsi="Times New Roman" w:cs="Times New Roman"/>
                <w:sz w:val="24"/>
                <w:szCs w:val="24"/>
              </w:rPr>
              <w:t>5</w:t>
            </w:r>
          </w:p>
          <w:p w:rsidR="003B642D" w:rsidRDefault="003B642D" w:rsidP="007A6DB0">
            <w:pPr>
              <w:pStyle w:val="Default"/>
              <w:rPr>
                <w:rFonts w:ascii="Times New Roman" w:hAnsi="Times New Roman" w:cs="Times New Roman"/>
                <w:sz w:val="24"/>
                <w:szCs w:val="24"/>
              </w:rPr>
            </w:pPr>
            <w:r w:rsidRPr="00875E7B">
              <w:rPr>
                <w:rFonts w:ascii="Times New Roman" w:hAnsi="Times New Roman" w:cs="Times New Roman"/>
                <w:sz w:val="24"/>
                <w:szCs w:val="24"/>
              </w:rPr>
              <w:t>CPMK</w:t>
            </w:r>
            <w:r>
              <w:rPr>
                <w:rFonts w:ascii="Times New Roman" w:hAnsi="Times New Roman" w:cs="Times New Roman"/>
                <w:sz w:val="24"/>
                <w:szCs w:val="24"/>
              </w:rPr>
              <w:t>6</w:t>
            </w:r>
          </w:p>
          <w:p w:rsidR="003B642D" w:rsidRDefault="003B642D" w:rsidP="007A6DB0">
            <w:pPr>
              <w:pStyle w:val="Default"/>
              <w:rPr>
                <w:rFonts w:ascii="Times New Roman" w:hAnsi="Times New Roman" w:cs="Times New Roman"/>
                <w:sz w:val="24"/>
                <w:szCs w:val="24"/>
              </w:rPr>
            </w:pPr>
            <w:r w:rsidRPr="00875E7B">
              <w:rPr>
                <w:rFonts w:ascii="Times New Roman" w:hAnsi="Times New Roman" w:cs="Times New Roman"/>
                <w:sz w:val="24"/>
                <w:szCs w:val="24"/>
              </w:rPr>
              <w:t>CPMK</w:t>
            </w:r>
            <w:r>
              <w:rPr>
                <w:rFonts w:ascii="Times New Roman" w:hAnsi="Times New Roman" w:cs="Times New Roman"/>
                <w:sz w:val="24"/>
                <w:szCs w:val="24"/>
              </w:rPr>
              <w:t>7</w:t>
            </w:r>
          </w:p>
          <w:p w:rsidR="008828FF" w:rsidRPr="00875E7B" w:rsidRDefault="008828FF" w:rsidP="008828FF">
            <w:pPr>
              <w:pStyle w:val="Default"/>
              <w:rPr>
                <w:rFonts w:ascii="Times New Roman" w:hAnsi="Times New Roman" w:cs="Times New Roman"/>
                <w:sz w:val="24"/>
                <w:szCs w:val="24"/>
              </w:rPr>
            </w:pPr>
            <w:r>
              <w:rPr>
                <w:rFonts w:ascii="Times New Roman" w:hAnsi="Times New Roman" w:cs="Times New Roman"/>
                <w:sz w:val="24"/>
                <w:szCs w:val="24"/>
              </w:rPr>
              <w:t>CPMK8</w:t>
            </w:r>
          </w:p>
          <w:p w:rsidR="008828FF" w:rsidRPr="00875E7B" w:rsidRDefault="008828FF" w:rsidP="008828FF">
            <w:pPr>
              <w:pStyle w:val="Default"/>
              <w:rPr>
                <w:rFonts w:ascii="Times New Roman" w:hAnsi="Times New Roman" w:cs="Times New Roman"/>
                <w:sz w:val="24"/>
                <w:szCs w:val="24"/>
              </w:rPr>
            </w:pPr>
            <w:r>
              <w:rPr>
                <w:rFonts w:ascii="Times New Roman" w:hAnsi="Times New Roman" w:cs="Times New Roman"/>
                <w:sz w:val="24"/>
                <w:szCs w:val="24"/>
              </w:rPr>
              <w:t>CPMK9</w:t>
            </w:r>
          </w:p>
          <w:p w:rsidR="008828FF" w:rsidRPr="00875E7B" w:rsidRDefault="008828FF" w:rsidP="008828FF">
            <w:pPr>
              <w:pStyle w:val="Default"/>
              <w:rPr>
                <w:rFonts w:ascii="Times New Roman" w:hAnsi="Times New Roman" w:cs="Times New Roman"/>
                <w:sz w:val="24"/>
                <w:szCs w:val="24"/>
              </w:rPr>
            </w:pPr>
            <w:r>
              <w:rPr>
                <w:rFonts w:ascii="Times New Roman" w:hAnsi="Times New Roman" w:cs="Times New Roman"/>
                <w:sz w:val="24"/>
                <w:szCs w:val="24"/>
              </w:rPr>
              <w:t>CPMK10</w:t>
            </w:r>
          </w:p>
          <w:p w:rsidR="008828FF" w:rsidRDefault="008828FF" w:rsidP="008828FF">
            <w:pPr>
              <w:pStyle w:val="Default"/>
              <w:rPr>
                <w:rFonts w:ascii="Times New Roman" w:hAnsi="Times New Roman" w:cs="Times New Roman"/>
                <w:sz w:val="24"/>
                <w:szCs w:val="24"/>
              </w:rPr>
            </w:pPr>
            <w:r w:rsidRPr="00875E7B">
              <w:rPr>
                <w:rFonts w:ascii="Times New Roman" w:hAnsi="Times New Roman" w:cs="Times New Roman"/>
                <w:sz w:val="24"/>
                <w:szCs w:val="24"/>
              </w:rPr>
              <w:t>CPMK</w:t>
            </w:r>
            <w:r>
              <w:rPr>
                <w:rFonts w:ascii="Times New Roman" w:hAnsi="Times New Roman" w:cs="Times New Roman"/>
                <w:sz w:val="24"/>
                <w:szCs w:val="24"/>
              </w:rPr>
              <w:t>11</w:t>
            </w:r>
          </w:p>
          <w:p w:rsidR="008828FF" w:rsidRDefault="008828FF" w:rsidP="008828FF">
            <w:pPr>
              <w:pStyle w:val="Default"/>
              <w:rPr>
                <w:rFonts w:ascii="Times New Roman" w:hAnsi="Times New Roman" w:cs="Times New Roman"/>
                <w:sz w:val="24"/>
                <w:szCs w:val="24"/>
              </w:rPr>
            </w:pPr>
            <w:r w:rsidRPr="00875E7B">
              <w:rPr>
                <w:rFonts w:ascii="Times New Roman" w:hAnsi="Times New Roman" w:cs="Times New Roman"/>
                <w:sz w:val="24"/>
                <w:szCs w:val="24"/>
              </w:rPr>
              <w:t>CPMK</w:t>
            </w:r>
            <w:r>
              <w:rPr>
                <w:rFonts w:ascii="Times New Roman" w:hAnsi="Times New Roman" w:cs="Times New Roman"/>
                <w:sz w:val="24"/>
                <w:szCs w:val="24"/>
              </w:rPr>
              <w:t>12</w:t>
            </w:r>
          </w:p>
          <w:p w:rsidR="008828FF" w:rsidRDefault="008828FF" w:rsidP="008828FF">
            <w:pPr>
              <w:pStyle w:val="Default"/>
              <w:rPr>
                <w:rFonts w:ascii="Times New Roman" w:hAnsi="Times New Roman" w:cs="Times New Roman"/>
                <w:sz w:val="24"/>
                <w:szCs w:val="24"/>
              </w:rPr>
            </w:pPr>
          </w:p>
          <w:p w:rsidR="008828FF" w:rsidRDefault="008828FF" w:rsidP="008828FF">
            <w:pPr>
              <w:pStyle w:val="Default"/>
              <w:rPr>
                <w:rFonts w:ascii="Times New Roman" w:hAnsi="Times New Roman" w:cs="Times New Roman"/>
                <w:sz w:val="24"/>
                <w:szCs w:val="24"/>
              </w:rPr>
            </w:pPr>
            <w:r w:rsidRPr="00875E7B">
              <w:rPr>
                <w:rFonts w:ascii="Times New Roman" w:hAnsi="Times New Roman" w:cs="Times New Roman"/>
                <w:sz w:val="24"/>
                <w:szCs w:val="24"/>
              </w:rPr>
              <w:t>CPMK</w:t>
            </w:r>
            <w:r>
              <w:rPr>
                <w:rFonts w:ascii="Times New Roman" w:hAnsi="Times New Roman" w:cs="Times New Roman"/>
                <w:sz w:val="24"/>
                <w:szCs w:val="24"/>
              </w:rPr>
              <w:t>13</w:t>
            </w:r>
          </w:p>
          <w:p w:rsidR="008828FF" w:rsidRPr="00D72C93" w:rsidRDefault="008828FF" w:rsidP="008828FF">
            <w:pPr>
              <w:pStyle w:val="Default"/>
              <w:rPr>
                <w:rFonts w:ascii="Times New Roman" w:hAnsi="Times New Roman" w:cs="Times New Roman"/>
                <w:sz w:val="24"/>
                <w:szCs w:val="24"/>
                <w:lang w:val="en-US"/>
              </w:rPr>
            </w:pPr>
            <w:r w:rsidRPr="00875E7B">
              <w:rPr>
                <w:rFonts w:ascii="Times New Roman" w:hAnsi="Times New Roman" w:cs="Times New Roman"/>
                <w:sz w:val="24"/>
                <w:szCs w:val="24"/>
              </w:rPr>
              <w:t>CPMK</w:t>
            </w:r>
            <w:r>
              <w:rPr>
                <w:rFonts w:ascii="Times New Roman" w:hAnsi="Times New Roman" w:cs="Times New Roman"/>
                <w:sz w:val="24"/>
                <w:szCs w:val="24"/>
              </w:rPr>
              <w:t>14</w:t>
            </w:r>
          </w:p>
        </w:tc>
        <w:tc>
          <w:tcPr>
            <w:tcW w:w="10206" w:type="dxa"/>
            <w:gridSpan w:val="10"/>
          </w:tcPr>
          <w:p w:rsidR="00655A16" w:rsidRDefault="009C6BE6" w:rsidP="007A6DB0">
            <w:pPr>
              <w:tabs>
                <w:tab w:val="left" w:pos="357"/>
              </w:tabs>
              <w:autoSpaceDE w:val="0"/>
              <w:autoSpaceDN w:val="0"/>
              <w:adjustRightInd w:val="0"/>
              <w:rPr>
                <w:lang w:val="id-ID"/>
              </w:rPr>
            </w:pPr>
            <w:r>
              <w:rPr>
                <w:lang w:val="id-ID"/>
              </w:rPr>
              <w:t>Adaptasi sistem reproduksi dalam kehamilan</w:t>
            </w:r>
          </w:p>
          <w:p w:rsidR="003B642D" w:rsidRDefault="003B642D" w:rsidP="007A6DB0">
            <w:pPr>
              <w:tabs>
                <w:tab w:val="left" w:pos="357"/>
              </w:tabs>
              <w:autoSpaceDE w:val="0"/>
              <w:autoSpaceDN w:val="0"/>
              <w:adjustRightInd w:val="0"/>
              <w:rPr>
                <w:lang w:val="id-ID"/>
              </w:rPr>
            </w:pPr>
            <w:r>
              <w:rPr>
                <w:lang w:val="id-ID"/>
              </w:rPr>
              <w:t>Adaptasi psikologi dalam persalinan</w:t>
            </w:r>
          </w:p>
          <w:p w:rsidR="003B642D" w:rsidRDefault="003B642D" w:rsidP="007A6DB0">
            <w:pPr>
              <w:tabs>
                <w:tab w:val="left" w:pos="357"/>
              </w:tabs>
              <w:autoSpaceDE w:val="0"/>
              <w:autoSpaceDN w:val="0"/>
              <w:adjustRightInd w:val="0"/>
              <w:rPr>
                <w:lang w:val="id-ID"/>
              </w:rPr>
            </w:pPr>
            <w:r>
              <w:rPr>
                <w:lang w:val="id-ID"/>
              </w:rPr>
              <w:t>Adaptasi psikologi dalam masa nifas dan menyusui</w:t>
            </w:r>
          </w:p>
          <w:p w:rsidR="003B642D" w:rsidRDefault="003B642D" w:rsidP="007A6DB0">
            <w:pPr>
              <w:tabs>
                <w:tab w:val="left" w:pos="357"/>
              </w:tabs>
              <w:autoSpaceDE w:val="0"/>
              <w:autoSpaceDN w:val="0"/>
              <w:adjustRightInd w:val="0"/>
              <w:rPr>
                <w:lang w:val="id-ID"/>
              </w:rPr>
            </w:pPr>
            <w:r>
              <w:rPr>
                <w:lang w:val="id-ID"/>
              </w:rPr>
              <w:t>Adaptasi psikologi pada bayi</w:t>
            </w:r>
          </w:p>
          <w:p w:rsidR="003B642D" w:rsidRDefault="003B642D" w:rsidP="007A6DB0">
            <w:pPr>
              <w:tabs>
                <w:tab w:val="left" w:pos="357"/>
              </w:tabs>
              <w:autoSpaceDE w:val="0"/>
              <w:autoSpaceDN w:val="0"/>
              <w:adjustRightInd w:val="0"/>
              <w:rPr>
                <w:lang w:val="id-ID"/>
              </w:rPr>
            </w:pPr>
            <w:r>
              <w:rPr>
                <w:lang w:val="id-ID"/>
              </w:rPr>
              <w:t>Dampak kehamilan terhadap status kesehatan mental perempuan</w:t>
            </w:r>
          </w:p>
          <w:p w:rsidR="003B642D" w:rsidRDefault="003B642D" w:rsidP="007A6DB0">
            <w:pPr>
              <w:tabs>
                <w:tab w:val="left" w:pos="357"/>
              </w:tabs>
              <w:autoSpaceDE w:val="0"/>
              <w:autoSpaceDN w:val="0"/>
              <w:adjustRightInd w:val="0"/>
              <w:rPr>
                <w:lang w:val="id-ID"/>
              </w:rPr>
            </w:pPr>
            <w:r>
              <w:rPr>
                <w:lang w:val="id-ID"/>
              </w:rPr>
              <w:t>Dampak persalinan terhadap status kesehatan mental perempuan</w:t>
            </w:r>
          </w:p>
          <w:p w:rsidR="003B642D" w:rsidRDefault="003B642D" w:rsidP="007A6DB0">
            <w:pPr>
              <w:tabs>
                <w:tab w:val="left" w:pos="357"/>
              </w:tabs>
              <w:autoSpaceDE w:val="0"/>
              <w:autoSpaceDN w:val="0"/>
              <w:adjustRightInd w:val="0"/>
              <w:rPr>
                <w:lang w:val="id-ID"/>
              </w:rPr>
            </w:pPr>
            <w:r>
              <w:rPr>
                <w:lang w:val="id-ID"/>
              </w:rPr>
              <w:t>Dampak nifas terhadap status kesehatan mental perempuan</w:t>
            </w:r>
          </w:p>
          <w:p w:rsidR="008828FF" w:rsidRPr="008828FF"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t xml:space="preserve">Deteksi dini gangguan psikologi pada kehamilan </w:t>
            </w:r>
          </w:p>
          <w:p w:rsidR="008828FF" w:rsidRDefault="008828FF" w:rsidP="007A6DB0">
            <w:pPr>
              <w:tabs>
                <w:tab w:val="left" w:pos="357"/>
              </w:tabs>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t>Deteksi dini gangguan psikologi</w:t>
            </w:r>
            <w:r>
              <w:rPr>
                <w:rFonts w:eastAsiaTheme="minorHAnsi"/>
                <w:color w:val="000000"/>
                <w:bdr w:val="none" w:sz="0" w:space="0" w:color="auto"/>
                <w:lang w:val="id-ID"/>
              </w:rPr>
              <w:t xml:space="preserve"> persalinan</w:t>
            </w:r>
          </w:p>
          <w:p w:rsidR="008828FF" w:rsidRDefault="008828FF" w:rsidP="007A6DB0">
            <w:pPr>
              <w:tabs>
                <w:tab w:val="left" w:pos="357"/>
              </w:tabs>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t>Deteksi dini gangguan psikologi</w:t>
            </w:r>
            <w:r>
              <w:rPr>
                <w:rFonts w:eastAsiaTheme="minorHAnsi"/>
                <w:color w:val="000000"/>
                <w:bdr w:val="none" w:sz="0" w:space="0" w:color="auto"/>
                <w:lang w:val="id-ID"/>
              </w:rPr>
              <w:t xml:space="preserve"> nifas</w:t>
            </w:r>
          </w:p>
          <w:p w:rsidR="008828FF" w:rsidRPr="008828FF"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t xml:space="preserve">Sibling rivalry </w:t>
            </w:r>
          </w:p>
          <w:p w:rsidR="008828FF" w:rsidRPr="008828FF" w:rsidRDefault="00DD3816"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Pr>
                <w:rFonts w:eastAsiaTheme="minorHAnsi"/>
                <w:color w:val="000000"/>
                <w:sz w:val="23"/>
                <w:szCs w:val="23"/>
                <w:bdr w:val="none" w:sz="0" w:space="0" w:color="auto"/>
                <w:lang w:val="id-ID"/>
              </w:rPr>
              <w:t xml:space="preserve">Eksplorasi dampak </w:t>
            </w:r>
            <w:r w:rsidR="008828FF" w:rsidRPr="008828FF">
              <w:rPr>
                <w:rFonts w:eastAsiaTheme="minorHAnsi"/>
                <w:color w:val="000000"/>
                <w:sz w:val="23"/>
                <w:szCs w:val="23"/>
                <w:bdr w:val="none" w:sz="0" w:space="0" w:color="auto"/>
                <w:lang w:val="id-ID"/>
              </w:rPr>
              <w:t xml:space="preserve">adaptasi psikologi dalam ikatan kasih saying (bonding attachment), pola pengasuhan anak sejak dini, dan keluarga </w:t>
            </w:r>
          </w:p>
          <w:p w:rsidR="008828FF" w:rsidRPr="008828FF"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sidRPr="008828FF">
              <w:rPr>
                <w:rFonts w:eastAsiaTheme="minorHAnsi"/>
                <w:color w:val="000000"/>
                <w:sz w:val="23"/>
                <w:szCs w:val="23"/>
                <w:bdr w:val="none" w:sz="0" w:space="0" w:color="auto"/>
                <w:lang w:val="id-ID"/>
              </w:rPr>
              <w:t xml:space="preserve">Peran dan tanggung jawab bidan memberikan dukungan terhadap kesehatan mental perempuan </w:t>
            </w:r>
          </w:p>
          <w:p w:rsidR="008828FF" w:rsidRPr="009C6BE6"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id-ID"/>
              </w:rPr>
            </w:pPr>
            <w:r w:rsidRPr="008828FF">
              <w:rPr>
                <w:rFonts w:eastAsiaTheme="minorHAnsi"/>
                <w:color w:val="000000"/>
                <w:sz w:val="23"/>
                <w:szCs w:val="23"/>
                <w:bdr w:val="none" w:sz="0" w:space="0" w:color="auto"/>
                <w:lang w:val="id-ID"/>
              </w:rPr>
              <w:t xml:space="preserve">Peran dan tanggung jawab pasangan dan keluarga terhadap kesehatan mental perempuan </w:t>
            </w:r>
          </w:p>
        </w:tc>
      </w:tr>
      <w:tr w:rsidR="00655A16" w:rsidRPr="00875E7B" w:rsidTr="00D344C7">
        <w:trPr>
          <w:gridAfter w:val="2"/>
          <w:wAfter w:w="3341" w:type="dxa"/>
          <w:trHeight w:val="461"/>
        </w:trPr>
        <w:tc>
          <w:tcPr>
            <w:tcW w:w="2491" w:type="dxa"/>
            <w:gridSpan w:val="2"/>
          </w:tcPr>
          <w:p w:rsidR="00655A16" w:rsidRPr="00EA29C9" w:rsidRDefault="00655A16" w:rsidP="003669B7">
            <w:pPr>
              <w:pStyle w:val="TableStyle2"/>
              <w:jc w:val="center"/>
              <w:rPr>
                <w:rFonts w:ascii="Times New Roman" w:eastAsia="Arial Unicode MS" w:hAnsi="Times New Roman" w:cs="Times New Roman"/>
                <w:b/>
                <w:sz w:val="24"/>
                <w:szCs w:val="24"/>
              </w:rPr>
            </w:pPr>
            <w:r w:rsidRPr="00EA29C9">
              <w:rPr>
                <w:rFonts w:ascii="Times New Roman" w:eastAsia="Arial Unicode MS" w:hAnsi="Times New Roman" w:cs="Times New Roman"/>
                <w:b/>
                <w:sz w:val="24"/>
                <w:szCs w:val="24"/>
              </w:rPr>
              <w:t>DESKRIPSI SINGKAT MK</w:t>
            </w:r>
          </w:p>
        </w:tc>
        <w:tc>
          <w:tcPr>
            <w:tcW w:w="11364" w:type="dxa"/>
            <w:gridSpan w:val="11"/>
          </w:tcPr>
          <w:p w:rsidR="00655A16" w:rsidRPr="003B642D" w:rsidRDefault="00EA29C9"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id-ID"/>
              </w:rPr>
            </w:pPr>
            <w:r w:rsidRPr="00EA29C9">
              <w:t xml:space="preserve">Mata </w:t>
            </w:r>
            <w:r w:rsidRPr="003B642D">
              <w:t>kuliah ini adalah mata kuliah wajib keahlian kebidanan yang</w:t>
            </w:r>
            <w:bookmarkStart w:id="0" w:name="_GoBack"/>
            <w:bookmarkEnd w:id="0"/>
            <w:r w:rsidRPr="003B642D">
              <w:t xml:space="preserve"> memberikan kemampuan kepada peserta didik untuk mengetahui dan memahami konsep Psikologi dalam Praktik Kebidanan dan penerapannya dalam praktik kebidanan. Mata kuliah ini mencakup beberapa topik mata kuliah didalamnya meliputi 1) </w:t>
            </w:r>
            <w:r w:rsidR="003B642D" w:rsidRPr="003B642D">
              <w:rPr>
                <w:lang w:val="id-ID"/>
              </w:rPr>
              <w:t>Adaptasi sistem reproduksi dalam kehamilan</w:t>
            </w:r>
            <w:r w:rsidRPr="003B642D">
              <w:t xml:space="preserve">; 2) </w:t>
            </w:r>
            <w:r w:rsidR="003B642D" w:rsidRPr="003B642D">
              <w:rPr>
                <w:lang w:val="id-ID"/>
              </w:rPr>
              <w:t>Adaptasi psikologi dalam persalinan</w:t>
            </w:r>
            <w:r w:rsidRPr="003B642D">
              <w:t>; 3)</w:t>
            </w:r>
            <w:r w:rsidR="003B642D" w:rsidRPr="003B642D">
              <w:rPr>
                <w:lang w:val="id-ID"/>
              </w:rPr>
              <w:t xml:space="preserve"> Adaptasi psikologi dalam masa nifas dan menyusui</w:t>
            </w:r>
            <w:r w:rsidRPr="003B642D">
              <w:t xml:space="preserve">; 4) </w:t>
            </w:r>
            <w:r w:rsidR="003B642D" w:rsidRPr="003B642D">
              <w:rPr>
                <w:lang w:val="id-ID"/>
              </w:rPr>
              <w:t>Adaptasi psikologi pada bayi</w:t>
            </w:r>
            <w:r w:rsidRPr="003B642D">
              <w:t xml:space="preserve">; 5) </w:t>
            </w:r>
            <w:r w:rsidR="003B642D" w:rsidRPr="003B642D">
              <w:rPr>
                <w:lang w:val="id-ID"/>
              </w:rPr>
              <w:t xml:space="preserve">Dampak kehamilan terhadap status kesehatan mental perempuan; 6) Dampak persalinan terhadap status kesehatan mental perempuan </w:t>
            </w:r>
            <w:r w:rsidRPr="003B642D">
              <w:t xml:space="preserve">7) </w:t>
            </w:r>
            <w:r w:rsidR="003B642D" w:rsidRPr="003B642D">
              <w:rPr>
                <w:lang w:val="id-ID"/>
              </w:rPr>
              <w:t>Dampak nifas terhadap st</w:t>
            </w:r>
            <w:r w:rsidR="008828FF">
              <w:rPr>
                <w:lang w:val="id-ID"/>
              </w:rPr>
              <w:t xml:space="preserve">atus kesehatan mental perempuan; 8) </w:t>
            </w:r>
            <w:r w:rsidR="008828FF" w:rsidRPr="008828FF">
              <w:rPr>
                <w:rFonts w:eastAsiaTheme="minorHAnsi"/>
                <w:color w:val="000000"/>
                <w:bdr w:val="none" w:sz="0" w:space="0" w:color="auto"/>
                <w:lang w:val="id-ID"/>
              </w:rPr>
              <w:t>Deteksi dini gangguan psikologi pada kehamilan</w:t>
            </w:r>
            <w:r w:rsidR="008828FF">
              <w:rPr>
                <w:rFonts w:eastAsiaTheme="minorHAnsi"/>
                <w:color w:val="000000"/>
                <w:bdr w:val="none" w:sz="0" w:space="0" w:color="auto"/>
                <w:lang w:val="id-ID"/>
              </w:rPr>
              <w:t xml:space="preserve">; 8) </w:t>
            </w:r>
            <w:r w:rsidR="008828FF" w:rsidRPr="008828FF">
              <w:rPr>
                <w:rFonts w:eastAsiaTheme="minorHAnsi"/>
                <w:color w:val="000000"/>
                <w:bdr w:val="none" w:sz="0" w:space="0" w:color="auto"/>
                <w:lang w:val="id-ID"/>
              </w:rPr>
              <w:t>Deteksi dini gangguan psikologi</w:t>
            </w:r>
            <w:r w:rsidR="008828FF">
              <w:rPr>
                <w:rFonts w:eastAsiaTheme="minorHAnsi"/>
                <w:color w:val="000000"/>
                <w:bdr w:val="none" w:sz="0" w:space="0" w:color="auto"/>
                <w:lang w:val="id-ID"/>
              </w:rPr>
              <w:t xml:space="preserve"> persalinan; 9) </w:t>
            </w:r>
            <w:r w:rsidR="008828FF" w:rsidRPr="008828FF">
              <w:rPr>
                <w:rFonts w:eastAsiaTheme="minorHAnsi"/>
                <w:color w:val="000000"/>
                <w:bdr w:val="none" w:sz="0" w:space="0" w:color="auto"/>
                <w:lang w:val="id-ID"/>
              </w:rPr>
              <w:t>Deteksi dini gangguan psikologi</w:t>
            </w:r>
            <w:r w:rsidR="008828FF">
              <w:rPr>
                <w:rFonts w:eastAsiaTheme="minorHAnsi"/>
                <w:color w:val="000000"/>
                <w:bdr w:val="none" w:sz="0" w:space="0" w:color="auto"/>
                <w:lang w:val="id-ID"/>
              </w:rPr>
              <w:t xml:space="preserve"> nifas; 10) Sibling rivalry; 11) </w:t>
            </w:r>
            <w:r w:rsidR="008828FF" w:rsidRPr="008828FF">
              <w:rPr>
                <w:rFonts w:eastAsiaTheme="minorHAnsi"/>
                <w:color w:val="000000"/>
                <w:sz w:val="23"/>
                <w:szCs w:val="23"/>
                <w:bdr w:val="none" w:sz="0" w:space="0" w:color="auto"/>
                <w:lang w:val="id-ID"/>
              </w:rPr>
              <w:t>Eksplorasi dampak sadaptasi psikologi dalam ikatan kasih saying (bonding attachment), pola pengasuhan anak sejak dini, dan keluarga</w:t>
            </w:r>
            <w:r w:rsidR="008828FF">
              <w:rPr>
                <w:rFonts w:eastAsiaTheme="minorHAnsi"/>
                <w:color w:val="000000"/>
                <w:sz w:val="23"/>
                <w:szCs w:val="23"/>
                <w:bdr w:val="none" w:sz="0" w:space="0" w:color="auto"/>
                <w:lang w:val="id-ID"/>
              </w:rPr>
              <w:t xml:space="preserve">; 12) </w:t>
            </w:r>
            <w:r w:rsidR="008828FF" w:rsidRPr="008828FF">
              <w:rPr>
                <w:rFonts w:eastAsiaTheme="minorHAnsi"/>
                <w:color w:val="000000"/>
                <w:sz w:val="23"/>
                <w:szCs w:val="23"/>
                <w:bdr w:val="none" w:sz="0" w:space="0" w:color="auto"/>
                <w:lang w:val="id-ID"/>
              </w:rPr>
              <w:t>Peran dan tanggung jawab bidan memberikan dukungan terhadap kesehatan mental perempuan</w:t>
            </w:r>
            <w:r w:rsidR="008828FF">
              <w:rPr>
                <w:rFonts w:eastAsiaTheme="minorHAnsi"/>
                <w:color w:val="000000"/>
                <w:sz w:val="23"/>
                <w:szCs w:val="23"/>
                <w:bdr w:val="none" w:sz="0" w:space="0" w:color="auto"/>
                <w:lang w:val="id-ID"/>
              </w:rPr>
              <w:t xml:space="preserve">; 13) </w:t>
            </w:r>
            <w:r w:rsidR="008828FF" w:rsidRPr="008828FF">
              <w:rPr>
                <w:rFonts w:eastAsiaTheme="minorHAnsi"/>
                <w:color w:val="000000"/>
                <w:sz w:val="23"/>
                <w:szCs w:val="23"/>
                <w:bdr w:val="none" w:sz="0" w:space="0" w:color="auto"/>
                <w:lang w:val="id-ID"/>
              </w:rPr>
              <w:t>Peran dan tanggung jawab pasangan dan keluarga terhadap kesehatan mental perempuan</w:t>
            </w:r>
            <w:r w:rsidR="008828FF">
              <w:rPr>
                <w:rFonts w:eastAsiaTheme="minorHAnsi"/>
                <w:color w:val="000000"/>
                <w:sz w:val="23"/>
                <w:szCs w:val="23"/>
                <w:bdr w:val="none" w:sz="0" w:space="0" w:color="auto"/>
                <w:lang w:val="id-ID"/>
              </w:rPr>
              <w:t>; 14)</w:t>
            </w:r>
            <w:r w:rsidR="008828FF" w:rsidRPr="008828FF">
              <w:rPr>
                <w:rFonts w:eastAsiaTheme="minorHAnsi"/>
                <w:color w:val="000000"/>
                <w:sz w:val="23"/>
                <w:szCs w:val="23"/>
                <w:bdr w:val="none" w:sz="0" w:space="0" w:color="auto"/>
                <w:lang w:val="id-ID"/>
              </w:rPr>
              <w:t xml:space="preserve"> </w:t>
            </w:r>
            <w:r w:rsidRPr="003B642D">
              <w:t>Adanya mata kuliah ini diharapkan mahasiswa dapat melakukan pengelolaan asuhan kebidanan dengan mempertimbangkan aspek psikologi.</w:t>
            </w:r>
          </w:p>
        </w:tc>
      </w:tr>
      <w:tr w:rsidR="00655A16" w:rsidRPr="00875E7B" w:rsidTr="00D344C7">
        <w:trPr>
          <w:gridAfter w:val="2"/>
          <w:wAfter w:w="3341" w:type="dxa"/>
          <w:trHeight w:val="461"/>
        </w:trPr>
        <w:tc>
          <w:tcPr>
            <w:tcW w:w="2491" w:type="dxa"/>
            <w:gridSpan w:val="2"/>
          </w:tcPr>
          <w:p w:rsidR="00655A16" w:rsidRPr="00875E7B" w:rsidRDefault="00655A16" w:rsidP="009A10CD">
            <w:pPr>
              <w:pStyle w:val="Default"/>
              <w:jc w:val="center"/>
              <w:rPr>
                <w:rFonts w:ascii="Times New Roman" w:hAnsi="Times New Roman" w:cs="Times New Roman"/>
                <w:b/>
                <w:sz w:val="24"/>
                <w:szCs w:val="24"/>
                <w:lang w:val="en-US"/>
              </w:rPr>
            </w:pPr>
            <w:r w:rsidRPr="00875E7B">
              <w:rPr>
                <w:rFonts w:ascii="Times New Roman" w:hAnsi="Times New Roman" w:cs="Times New Roman"/>
                <w:b/>
                <w:bCs/>
                <w:sz w:val="24"/>
                <w:szCs w:val="24"/>
              </w:rPr>
              <w:t xml:space="preserve">Bahan Kajian / Materi Pembelajaran </w:t>
            </w:r>
          </w:p>
        </w:tc>
        <w:tc>
          <w:tcPr>
            <w:tcW w:w="11364" w:type="dxa"/>
            <w:gridSpan w:val="11"/>
          </w:tcPr>
          <w:p w:rsidR="00C65512" w:rsidRDefault="00C65512" w:rsidP="00C65512">
            <w:pPr>
              <w:tabs>
                <w:tab w:val="left" w:pos="357"/>
              </w:tabs>
              <w:autoSpaceDE w:val="0"/>
              <w:autoSpaceDN w:val="0"/>
              <w:adjustRightInd w:val="0"/>
              <w:rPr>
                <w:lang w:val="id-ID"/>
              </w:rPr>
            </w:pPr>
            <w:r>
              <w:rPr>
                <w:lang w:val="id-ID"/>
              </w:rPr>
              <w:t>Adaptasi sistem reproduksi dalam kehamilan</w:t>
            </w:r>
          </w:p>
          <w:p w:rsidR="00C65512" w:rsidRDefault="00C65512" w:rsidP="00C65512">
            <w:pPr>
              <w:tabs>
                <w:tab w:val="left" w:pos="357"/>
              </w:tabs>
              <w:autoSpaceDE w:val="0"/>
              <w:autoSpaceDN w:val="0"/>
              <w:adjustRightInd w:val="0"/>
              <w:rPr>
                <w:lang w:val="id-ID"/>
              </w:rPr>
            </w:pPr>
            <w:r>
              <w:rPr>
                <w:lang w:val="id-ID"/>
              </w:rPr>
              <w:t>Adaptasi psikologi dalam persalinan</w:t>
            </w:r>
          </w:p>
          <w:p w:rsidR="00C65512" w:rsidRDefault="00C65512" w:rsidP="00C65512">
            <w:pPr>
              <w:tabs>
                <w:tab w:val="left" w:pos="357"/>
              </w:tabs>
              <w:autoSpaceDE w:val="0"/>
              <w:autoSpaceDN w:val="0"/>
              <w:adjustRightInd w:val="0"/>
              <w:rPr>
                <w:lang w:val="id-ID"/>
              </w:rPr>
            </w:pPr>
            <w:r>
              <w:rPr>
                <w:lang w:val="id-ID"/>
              </w:rPr>
              <w:t>Adaptasi psikologi dalam masa nifas dan menyusui</w:t>
            </w:r>
          </w:p>
          <w:p w:rsidR="00C65512" w:rsidRDefault="00C65512" w:rsidP="00C65512">
            <w:pPr>
              <w:tabs>
                <w:tab w:val="left" w:pos="357"/>
              </w:tabs>
              <w:autoSpaceDE w:val="0"/>
              <w:autoSpaceDN w:val="0"/>
              <w:adjustRightInd w:val="0"/>
              <w:rPr>
                <w:lang w:val="id-ID"/>
              </w:rPr>
            </w:pPr>
            <w:r>
              <w:rPr>
                <w:lang w:val="id-ID"/>
              </w:rPr>
              <w:t>Adaptasi psikologi pada bayi</w:t>
            </w:r>
          </w:p>
          <w:p w:rsidR="00C65512" w:rsidRDefault="00C65512" w:rsidP="00C65512">
            <w:pPr>
              <w:tabs>
                <w:tab w:val="left" w:pos="357"/>
              </w:tabs>
              <w:autoSpaceDE w:val="0"/>
              <w:autoSpaceDN w:val="0"/>
              <w:adjustRightInd w:val="0"/>
              <w:rPr>
                <w:lang w:val="id-ID"/>
              </w:rPr>
            </w:pPr>
            <w:r>
              <w:rPr>
                <w:lang w:val="id-ID"/>
              </w:rPr>
              <w:t>Dampak kehamilan terhadap status kesehatan mental perempuan</w:t>
            </w:r>
          </w:p>
          <w:p w:rsidR="00C65512" w:rsidRDefault="00C65512" w:rsidP="00C65512">
            <w:pPr>
              <w:tabs>
                <w:tab w:val="left" w:pos="357"/>
              </w:tabs>
              <w:autoSpaceDE w:val="0"/>
              <w:autoSpaceDN w:val="0"/>
              <w:adjustRightInd w:val="0"/>
              <w:rPr>
                <w:lang w:val="id-ID"/>
              </w:rPr>
            </w:pPr>
            <w:r>
              <w:rPr>
                <w:lang w:val="id-ID"/>
              </w:rPr>
              <w:t>Dampak persalinan terhadap status kesehatan mental perempuan</w:t>
            </w:r>
          </w:p>
          <w:p w:rsidR="00655A16" w:rsidRDefault="00C65512" w:rsidP="00C655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id-ID"/>
              </w:rPr>
            </w:pPr>
            <w:r>
              <w:rPr>
                <w:lang w:val="id-ID"/>
              </w:rPr>
              <w:t>Dampak nifas terhadap status kesehatan mental perempuan</w:t>
            </w:r>
          </w:p>
          <w:p w:rsidR="008828FF" w:rsidRPr="008828FF"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t xml:space="preserve">Deteksi dini gangguan psikologi pada kehamilan </w:t>
            </w:r>
          </w:p>
          <w:p w:rsidR="008828FF" w:rsidRDefault="008828FF" w:rsidP="008828FF">
            <w:pPr>
              <w:tabs>
                <w:tab w:val="left" w:pos="357"/>
              </w:tabs>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t>Deteksi dini gangguan psikologi</w:t>
            </w:r>
            <w:r>
              <w:rPr>
                <w:rFonts w:eastAsiaTheme="minorHAnsi"/>
                <w:color w:val="000000"/>
                <w:bdr w:val="none" w:sz="0" w:space="0" w:color="auto"/>
                <w:lang w:val="id-ID"/>
              </w:rPr>
              <w:t xml:space="preserve"> persalinan</w:t>
            </w:r>
          </w:p>
          <w:p w:rsidR="008828FF" w:rsidRDefault="008828FF" w:rsidP="008828FF">
            <w:pPr>
              <w:tabs>
                <w:tab w:val="left" w:pos="357"/>
              </w:tabs>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t>Deteksi dini gangguan psikologi</w:t>
            </w:r>
            <w:r>
              <w:rPr>
                <w:rFonts w:eastAsiaTheme="minorHAnsi"/>
                <w:color w:val="000000"/>
                <w:bdr w:val="none" w:sz="0" w:space="0" w:color="auto"/>
                <w:lang w:val="id-ID"/>
              </w:rPr>
              <w:t xml:space="preserve"> nifas</w:t>
            </w:r>
          </w:p>
          <w:p w:rsidR="008828FF" w:rsidRPr="008828FF"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828FF">
              <w:rPr>
                <w:rFonts w:eastAsiaTheme="minorHAnsi"/>
                <w:color w:val="000000"/>
                <w:bdr w:val="none" w:sz="0" w:space="0" w:color="auto"/>
                <w:lang w:val="id-ID"/>
              </w:rPr>
              <w:lastRenderedPageBreak/>
              <w:t xml:space="preserve">Sibling rivalry </w:t>
            </w:r>
          </w:p>
          <w:p w:rsidR="008828FF" w:rsidRPr="008828FF"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sidRPr="008828FF">
              <w:rPr>
                <w:rFonts w:eastAsiaTheme="minorHAnsi"/>
                <w:color w:val="000000"/>
                <w:sz w:val="23"/>
                <w:szCs w:val="23"/>
                <w:bdr w:val="none" w:sz="0" w:space="0" w:color="auto"/>
                <w:lang w:val="id-ID"/>
              </w:rPr>
              <w:t xml:space="preserve">Eksplorasi dampak sadaptasi psikologi dalam ikatan kasih saying (bonding attachment), pola pengasuhan anak sejak dini, dan keluarga </w:t>
            </w:r>
          </w:p>
          <w:p w:rsidR="008828FF" w:rsidRPr="008828FF"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sidRPr="008828FF">
              <w:rPr>
                <w:rFonts w:eastAsiaTheme="minorHAnsi"/>
                <w:color w:val="000000"/>
                <w:sz w:val="23"/>
                <w:szCs w:val="23"/>
                <w:bdr w:val="none" w:sz="0" w:space="0" w:color="auto"/>
                <w:lang w:val="id-ID"/>
              </w:rPr>
              <w:t xml:space="preserve">Peran dan tanggung jawab bidan memberikan dukungan terhadap kesehatan mental perempuan </w:t>
            </w:r>
          </w:p>
          <w:p w:rsidR="008828FF" w:rsidRPr="00875E7B" w:rsidRDefault="008828FF" w:rsidP="0088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lang w:val="id-ID"/>
              </w:rPr>
            </w:pPr>
            <w:r w:rsidRPr="008828FF">
              <w:rPr>
                <w:rFonts w:eastAsiaTheme="minorHAnsi"/>
                <w:color w:val="000000"/>
                <w:sz w:val="23"/>
                <w:szCs w:val="23"/>
                <w:bdr w:val="none" w:sz="0" w:space="0" w:color="auto"/>
                <w:lang w:val="id-ID"/>
              </w:rPr>
              <w:t>Peran dan tanggung jawab pasangan dan keluarga terhadap kesehatan mental perempuan</w:t>
            </w:r>
          </w:p>
        </w:tc>
      </w:tr>
      <w:tr w:rsidR="00655A16" w:rsidRPr="00875E7B" w:rsidTr="00D344C7">
        <w:trPr>
          <w:gridAfter w:val="2"/>
          <w:wAfter w:w="3341" w:type="dxa"/>
          <w:trHeight w:val="461"/>
        </w:trPr>
        <w:tc>
          <w:tcPr>
            <w:tcW w:w="2491" w:type="dxa"/>
            <w:gridSpan w:val="2"/>
            <w:vMerge w:val="restart"/>
          </w:tcPr>
          <w:p w:rsidR="00655A16" w:rsidRPr="00875E7B" w:rsidRDefault="00655A16" w:rsidP="005000BD">
            <w:pPr>
              <w:pStyle w:val="Default"/>
              <w:jc w:val="center"/>
              <w:rPr>
                <w:rFonts w:ascii="Times New Roman" w:hAnsi="Times New Roman" w:cs="Times New Roman"/>
                <w:sz w:val="24"/>
                <w:szCs w:val="24"/>
              </w:rPr>
            </w:pPr>
            <w:r w:rsidRPr="00875E7B">
              <w:rPr>
                <w:rFonts w:ascii="Times New Roman" w:hAnsi="Times New Roman" w:cs="Times New Roman"/>
                <w:b/>
                <w:bCs/>
                <w:sz w:val="24"/>
                <w:szCs w:val="24"/>
              </w:rPr>
              <w:lastRenderedPageBreak/>
              <w:t xml:space="preserve">Daftar Referensi </w:t>
            </w:r>
          </w:p>
          <w:p w:rsidR="00655A16" w:rsidRPr="00875E7B" w:rsidRDefault="00655A16" w:rsidP="00227B7C">
            <w:pPr>
              <w:pStyle w:val="TableStyle2"/>
              <w:jc w:val="center"/>
              <w:rPr>
                <w:rFonts w:ascii="Times New Roman" w:hAnsi="Times New Roman" w:cs="Times New Roman"/>
                <w:b/>
                <w:sz w:val="24"/>
                <w:szCs w:val="24"/>
              </w:rPr>
            </w:pPr>
          </w:p>
        </w:tc>
        <w:tc>
          <w:tcPr>
            <w:tcW w:w="11364" w:type="dxa"/>
            <w:gridSpan w:val="11"/>
          </w:tcPr>
          <w:p w:rsidR="00655A16" w:rsidRPr="00875E7B" w:rsidRDefault="00655A16" w:rsidP="008828FF">
            <w:pPr>
              <w:spacing w:line="276" w:lineRule="auto"/>
              <w:rPr>
                <w:b/>
                <w:lang w:val="sv-SE"/>
              </w:rPr>
            </w:pPr>
            <w:r w:rsidRPr="00875E7B">
              <w:rPr>
                <w:b/>
                <w:lang w:val="sv-SE"/>
              </w:rPr>
              <w:t>UTAMA :</w:t>
            </w:r>
          </w:p>
          <w:p w:rsidR="00F11407" w:rsidRPr="00855A56" w:rsidRDefault="00F11407" w:rsidP="00F11407">
            <w:pPr>
              <w:tabs>
                <w:tab w:val="left" w:pos="8222"/>
              </w:tabs>
              <w:ind w:left="709" w:right="95" w:hanging="709"/>
              <w:jc w:val="both"/>
            </w:pPr>
            <w:r w:rsidRPr="00855A56">
              <w:t xml:space="preserve">Jayanti, Ira, 2019, </w:t>
            </w:r>
            <w:r w:rsidRPr="00855A56">
              <w:rPr>
                <w:i/>
              </w:rPr>
              <w:t xml:space="preserve">Evidance Based dalam Praktik Kebidanan, </w:t>
            </w:r>
            <w:r w:rsidRPr="00855A56">
              <w:t xml:space="preserve">Yogyakarta: CV. Budi Utama </w:t>
            </w:r>
          </w:p>
          <w:p w:rsidR="00F11407" w:rsidRPr="00855A56" w:rsidRDefault="00F11407" w:rsidP="00F11407">
            <w:pPr>
              <w:tabs>
                <w:tab w:val="left" w:pos="8222"/>
              </w:tabs>
              <w:ind w:left="709" w:right="95" w:hanging="709"/>
              <w:jc w:val="both"/>
            </w:pPr>
            <w:r w:rsidRPr="00855A56">
              <w:t xml:space="preserve">Susilo Rini dan Kumala F, 2016, </w:t>
            </w:r>
            <w:r w:rsidRPr="00855A56">
              <w:rPr>
                <w:i/>
              </w:rPr>
              <w:t xml:space="preserve">Panduan Asuhan Nifas </w:t>
            </w:r>
            <w:r w:rsidRPr="00855A56">
              <w:t xml:space="preserve">dan </w:t>
            </w:r>
            <w:r w:rsidRPr="00855A56">
              <w:rPr>
                <w:i/>
              </w:rPr>
              <w:t xml:space="preserve">Evidance Based Practice, </w:t>
            </w:r>
            <w:r w:rsidRPr="00855A56">
              <w:t>Yogyakarta: CV. Budi Utama</w:t>
            </w:r>
          </w:p>
          <w:p w:rsidR="00F11407" w:rsidRPr="00855A56" w:rsidRDefault="00F11407" w:rsidP="00F11407">
            <w:pPr>
              <w:tabs>
                <w:tab w:val="left" w:pos="8222"/>
              </w:tabs>
              <w:ind w:left="709" w:right="95" w:hanging="709"/>
              <w:jc w:val="both"/>
            </w:pPr>
            <w:r w:rsidRPr="00855A56">
              <w:t xml:space="preserve">Raynor, Maureen D, Marshall Jayne E, dan Sullivan Amanda, 2005, </w:t>
            </w:r>
            <w:r w:rsidRPr="00855A56">
              <w:rPr>
                <w:i/>
              </w:rPr>
              <w:t xml:space="preserve"> Decision Making Midwifery Practice,</w:t>
            </w:r>
            <w:r w:rsidRPr="00855A56">
              <w:t xml:space="preserve"> Sydney, Toronto: Elsevier.</w:t>
            </w:r>
          </w:p>
          <w:p w:rsidR="00655A16" w:rsidRPr="00F11407" w:rsidRDefault="00F11407" w:rsidP="00F11407">
            <w:pPr>
              <w:tabs>
                <w:tab w:val="left" w:pos="8222"/>
              </w:tabs>
              <w:ind w:left="709" w:right="95" w:hanging="709"/>
              <w:jc w:val="both"/>
            </w:pPr>
            <w:r w:rsidRPr="00855A56">
              <w:t xml:space="preserve">Spiby, Helen dan Munro Jean. 2010, </w:t>
            </w:r>
            <w:r w:rsidRPr="00855A56">
              <w:rPr>
                <w:i/>
              </w:rPr>
              <w:t xml:space="preserve">Evidance Based Midwifery In Contex, </w:t>
            </w:r>
            <w:r w:rsidRPr="00855A56">
              <w:t>United Kingdom: Willey.</w:t>
            </w:r>
          </w:p>
        </w:tc>
      </w:tr>
      <w:tr w:rsidR="00655A16" w:rsidRPr="00875E7B" w:rsidTr="00D344C7">
        <w:trPr>
          <w:gridAfter w:val="2"/>
          <w:wAfter w:w="3341" w:type="dxa"/>
          <w:trHeight w:val="461"/>
        </w:trPr>
        <w:tc>
          <w:tcPr>
            <w:tcW w:w="2491" w:type="dxa"/>
            <w:gridSpan w:val="2"/>
            <w:vMerge/>
          </w:tcPr>
          <w:p w:rsidR="00655A16" w:rsidRPr="00875E7B" w:rsidRDefault="00655A16" w:rsidP="00227B7C"/>
        </w:tc>
        <w:tc>
          <w:tcPr>
            <w:tcW w:w="11364" w:type="dxa"/>
            <w:gridSpan w:val="11"/>
          </w:tcPr>
          <w:p w:rsidR="00655A16" w:rsidRPr="00875E7B" w:rsidRDefault="00655A16" w:rsidP="008828FF">
            <w:pPr>
              <w:spacing w:line="276" w:lineRule="auto"/>
              <w:rPr>
                <w:b/>
              </w:rPr>
            </w:pPr>
            <w:r w:rsidRPr="00875E7B">
              <w:rPr>
                <w:b/>
              </w:rPr>
              <w:t>PENDUKUNG:</w:t>
            </w:r>
          </w:p>
          <w:p w:rsidR="00F11407" w:rsidRPr="00855A56" w:rsidRDefault="00F11407" w:rsidP="00F11407">
            <w:pPr>
              <w:tabs>
                <w:tab w:val="left" w:pos="8222"/>
              </w:tabs>
              <w:ind w:left="709" w:right="95" w:hanging="709"/>
              <w:jc w:val="both"/>
            </w:pPr>
            <w:r w:rsidRPr="00855A56">
              <w:t>Andersoon, Barbara A dan Stone Susan E, 2013,</w:t>
            </w:r>
            <w:r w:rsidRPr="00855A56">
              <w:rPr>
                <w:i/>
              </w:rPr>
              <w:t xml:space="preserve"> Best Practices in Midwifery: using the Evidance Based to Implement Change,</w:t>
            </w:r>
            <w:r w:rsidRPr="00855A56">
              <w:t xml:space="preserve"> New York: Spinger Publishing Company.</w:t>
            </w:r>
          </w:p>
          <w:p w:rsidR="00F11407" w:rsidRPr="00855A56" w:rsidRDefault="00F11407" w:rsidP="00F11407">
            <w:pPr>
              <w:tabs>
                <w:tab w:val="left" w:pos="8222"/>
              </w:tabs>
              <w:ind w:left="709" w:right="95" w:hanging="709"/>
              <w:jc w:val="both"/>
            </w:pPr>
            <w:r w:rsidRPr="00855A56">
              <w:t xml:space="preserve">Bick Debra and Graham Land D, 2010, </w:t>
            </w:r>
            <w:r w:rsidRPr="00855A56">
              <w:rPr>
                <w:i/>
              </w:rPr>
              <w:t xml:space="preserve">Evaluating The Impact of Implementing Evidance Based-practice, </w:t>
            </w:r>
            <w:r w:rsidRPr="00855A56">
              <w:t xml:space="preserve">United Kingdom. </w:t>
            </w:r>
          </w:p>
          <w:p w:rsidR="00655A16" w:rsidRPr="00F11407" w:rsidRDefault="00F11407" w:rsidP="00F11407">
            <w:pPr>
              <w:tabs>
                <w:tab w:val="left" w:pos="8222"/>
              </w:tabs>
              <w:ind w:left="709" w:right="95" w:hanging="709"/>
              <w:jc w:val="both"/>
            </w:pPr>
            <w:r w:rsidRPr="00855A56">
              <w:t xml:space="preserve">Cluet, Elizabeth R, and Bluff Rosalind 2006, </w:t>
            </w:r>
            <w:r w:rsidRPr="00855A56">
              <w:rPr>
                <w:i/>
              </w:rPr>
              <w:t>Principles and Practice of Research in Midwifery: Second Edition,</w:t>
            </w:r>
            <w:r w:rsidRPr="00855A56">
              <w:t xml:space="preserve"> New York: Elsevier.</w:t>
            </w:r>
          </w:p>
        </w:tc>
      </w:tr>
      <w:tr w:rsidR="00655A16" w:rsidRPr="00875E7B" w:rsidTr="00D344C7">
        <w:trPr>
          <w:gridAfter w:val="2"/>
          <w:wAfter w:w="3341" w:type="dxa"/>
          <w:trHeight w:val="461"/>
        </w:trPr>
        <w:tc>
          <w:tcPr>
            <w:tcW w:w="2491" w:type="dxa"/>
            <w:gridSpan w:val="2"/>
          </w:tcPr>
          <w:p w:rsidR="00655A16" w:rsidRPr="00875E7B" w:rsidRDefault="00655A16" w:rsidP="009A10CD">
            <w:pPr>
              <w:pStyle w:val="Default"/>
              <w:jc w:val="center"/>
              <w:rPr>
                <w:rFonts w:ascii="Times New Roman" w:hAnsi="Times New Roman" w:cs="Times New Roman"/>
                <w:b/>
                <w:sz w:val="24"/>
                <w:szCs w:val="24"/>
              </w:rPr>
            </w:pPr>
            <w:r>
              <w:rPr>
                <w:rFonts w:ascii="Times New Roman" w:hAnsi="Times New Roman" w:cs="Times New Roman"/>
                <w:b/>
                <w:bCs/>
                <w:sz w:val="24"/>
                <w:szCs w:val="24"/>
              </w:rPr>
              <w:t>Nama Dosen Pengampu</w:t>
            </w:r>
          </w:p>
        </w:tc>
        <w:tc>
          <w:tcPr>
            <w:tcW w:w="11364" w:type="dxa"/>
            <w:gridSpan w:val="11"/>
          </w:tcPr>
          <w:p w:rsidR="00655A16" w:rsidRDefault="00F11407" w:rsidP="00616DA6">
            <w:pPr>
              <w:pStyle w:val="TableStyle2"/>
              <w:spacing w:line="276" w:lineRule="auto"/>
              <w:rPr>
                <w:rFonts w:asciiTheme="majorBidi" w:hAnsiTheme="majorBidi" w:cstheme="majorBidi"/>
                <w:sz w:val="24"/>
                <w:szCs w:val="24"/>
              </w:rPr>
            </w:pPr>
            <w:r>
              <w:rPr>
                <w:rFonts w:asciiTheme="majorBidi" w:hAnsiTheme="majorBidi" w:cstheme="majorBidi"/>
                <w:sz w:val="24"/>
                <w:szCs w:val="24"/>
              </w:rPr>
              <w:t>Resmawati, S.ST., M.Keb</w:t>
            </w:r>
          </w:p>
          <w:p w:rsidR="00F11407" w:rsidRPr="00875E7B" w:rsidRDefault="00F11407" w:rsidP="00616DA6">
            <w:pPr>
              <w:pStyle w:val="TableStyle2"/>
              <w:spacing w:line="276" w:lineRule="auto"/>
              <w:rPr>
                <w:rFonts w:ascii="Times New Roman" w:hAnsi="Times New Roman" w:cs="Times New Roman"/>
                <w:sz w:val="24"/>
                <w:szCs w:val="24"/>
              </w:rPr>
            </w:pPr>
          </w:p>
        </w:tc>
      </w:tr>
      <w:tr w:rsidR="00655A16" w:rsidRPr="00875E7B" w:rsidTr="00D344C7">
        <w:trPr>
          <w:gridAfter w:val="2"/>
          <w:wAfter w:w="3341" w:type="dxa"/>
          <w:trHeight w:val="461"/>
        </w:trPr>
        <w:tc>
          <w:tcPr>
            <w:tcW w:w="2491" w:type="dxa"/>
            <w:gridSpan w:val="2"/>
          </w:tcPr>
          <w:p w:rsidR="00655A16" w:rsidRPr="00413271" w:rsidRDefault="00655A16" w:rsidP="00413271">
            <w:pPr>
              <w:pStyle w:val="Default"/>
              <w:jc w:val="center"/>
              <w:rPr>
                <w:rFonts w:ascii="Times New Roman" w:hAnsi="Times New Roman" w:cs="Times New Roman"/>
                <w:sz w:val="24"/>
                <w:szCs w:val="24"/>
              </w:rPr>
            </w:pPr>
            <w:r w:rsidRPr="00875E7B">
              <w:rPr>
                <w:rFonts w:ascii="Times New Roman" w:hAnsi="Times New Roman" w:cs="Times New Roman"/>
                <w:b/>
                <w:bCs/>
                <w:sz w:val="24"/>
                <w:szCs w:val="24"/>
              </w:rPr>
              <w:t xml:space="preserve">Mata kuliah prasyarat (Jika ada) </w:t>
            </w:r>
          </w:p>
        </w:tc>
        <w:tc>
          <w:tcPr>
            <w:tcW w:w="11364" w:type="dxa"/>
            <w:gridSpan w:val="11"/>
          </w:tcPr>
          <w:p w:rsidR="00655A16" w:rsidRPr="00875E7B" w:rsidRDefault="00655A16" w:rsidP="00485067">
            <w:pPr>
              <w:pStyle w:val="TableStyle2"/>
              <w:spacing w:line="276" w:lineRule="auto"/>
              <w:rPr>
                <w:rFonts w:ascii="Times New Roman" w:eastAsia="Arial Unicode MS" w:hAnsi="Times New Roman" w:cs="Times New Roman"/>
                <w:sz w:val="24"/>
                <w:szCs w:val="24"/>
              </w:rPr>
            </w:pPr>
            <w:r w:rsidRPr="00875E7B">
              <w:rPr>
                <w:rFonts w:ascii="Times New Roman" w:eastAsia="Arial Unicode MS" w:hAnsi="Times New Roman" w:cs="Times New Roman"/>
                <w:color w:val="auto"/>
                <w:sz w:val="24"/>
                <w:szCs w:val="24"/>
              </w:rPr>
              <w:t>-</w:t>
            </w:r>
          </w:p>
        </w:tc>
      </w:tr>
      <w:tr w:rsidR="00655A16" w:rsidRPr="00875E7B" w:rsidTr="00D344C7">
        <w:trPr>
          <w:gridAfter w:val="2"/>
          <w:wAfter w:w="3341" w:type="dxa"/>
          <w:trHeight w:val="265"/>
        </w:trPr>
        <w:tc>
          <w:tcPr>
            <w:tcW w:w="2491" w:type="dxa"/>
            <w:gridSpan w:val="2"/>
          </w:tcPr>
          <w:p w:rsidR="00655A16" w:rsidRDefault="00655A16" w:rsidP="004F0DB5">
            <w:pPr>
              <w:pStyle w:val="TableStyle2"/>
              <w:rPr>
                <w:rFonts w:ascii="Times New Roman" w:eastAsia="Arial Unicode MS" w:hAnsi="Times New Roman" w:cs="Times New Roman"/>
                <w:sz w:val="24"/>
                <w:szCs w:val="24"/>
                <w:lang w:val="en-US"/>
              </w:rPr>
            </w:pPr>
          </w:p>
          <w:p w:rsidR="00C65512" w:rsidRDefault="00C65512" w:rsidP="004F0DB5">
            <w:pPr>
              <w:pStyle w:val="TableStyle2"/>
              <w:rPr>
                <w:rFonts w:ascii="Times New Roman" w:eastAsia="Arial Unicode MS" w:hAnsi="Times New Roman" w:cs="Times New Roman"/>
                <w:sz w:val="24"/>
                <w:szCs w:val="24"/>
                <w:lang w:val="en-US"/>
              </w:rPr>
            </w:pPr>
          </w:p>
          <w:p w:rsidR="00C65512" w:rsidRDefault="00C65512" w:rsidP="004F0DB5">
            <w:pPr>
              <w:pStyle w:val="TableStyle2"/>
              <w:rPr>
                <w:rFonts w:ascii="Times New Roman" w:eastAsia="Arial Unicode MS" w:hAnsi="Times New Roman" w:cs="Times New Roman"/>
                <w:sz w:val="24"/>
                <w:szCs w:val="24"/>
                <w:lang w:val="en-US"/>
              </w:rPr>
            </w:pPr>
          </w:p>
          <w:p w:rsidR="00C65512" w:rsidRPr="00D72C93" w:rsidRDefault="00C65512" w:rsidP="004F0DB5">
            <w:pPr>
              <w:pStyle w:val="TableStyle2"/>
              <w:rPr>
                <w:rFonts w:ascii="Times New Roman" w:eastAsia="Arial Unicode MS" w:hAnsi="Times New Roman" w:cs="Times New Roman"/>
                <w:sz w:val="24"/>
                <w:szCs w:val="24"/>
                <w:lang w:val="en-US"/>
              </w:rPr>
            </w:pPr>
          </w:p>
        </w:tc>
        <w:tc>
          <w:tcPr>
            <w:tcW w:w="11364" w:type="dxa"/>
            <w:gridSpan w:val="11"/>
          </w:tcPr>
          <w:p w:rsidR="00C35657" w:rsidRPr="009B5AE6" w:rsidRDefault="00C35657" w:rsidP="004F0DB5">
            <w:pPr>
              <w:spacing w:line="276" w:lineRule="auto"/>
            </w:pPr>
          </w:p>
        </w:tc>
      </w:tr>
      <w:tr w:rsidR="00655A16" w:rsidRPr="00875E7B" w:rsidTr="00D344C7">
        <w:trPr>
          <w:trHeight w:val="412"/>
        </w:trPr>
        <w:tc>
          <w:tcPr>
            <w:tcW w:w="727" w:type="dxa"/>
            <w:vMerge w:val="restart"/>
          </w:tcPr>
          <w:p w:rsidR="00655A16" w:rsidRDefault="00655A16" w:rsidP="00655A16">
            <w:pPr>
              <w:pStyle w:val="TableStyle2"/>
              <w:jc w:val="center"/>
              <w:rPr>
                <w:rFonts w:ascii="Times New Roman" w:hAnsi="Times New Roman" w:cs="Times New Roman"/>
                <w:b/>
                <w:bCs/>
                <w:sz w:val="24"/>
                <w:szCs w:val="24"/>
              </w:rPr>
            </w:pPr>
            <w:r w:rsidRPr="00875E7B">
              <w:rPr>
                <w:rFonts w:ascii="Times New Roman" w:hAnsi="Times New Roman" w:cs="Times New Roman"/>
                <w:sz w:val="24"/>
                <w:szCs w:val="24"/>
              </w:rPr>
              <w:br w:type="page"/>
            </w:r>
            <w:r w:rsidRPr="00875E7B">
              <w:rPr>
                <w:rFonts w:ascii="Times New Roman" w:hAnsi="Times New Roman" w:cs="Times New Roman"/>
                <w:b/>
                <w:bCs/>
                <w:sz w:val="24"/>
                <w:szCs w:val="24"/>
              </w:rPr>
              <w:t>Minggu</w:t>
            </w:r>
          </w:p>
          <w:p w:rsidR="00655A16" w:rsidRPr="00875E7B" w:rsidRDefault="00655A16" w:rsidP="00655A16">
            <w:pPr>
              <w:pStyle w:val="Default"/>
              <w:jc w:val="center"/>
              <w:rPr>
                <w:rFonts w:ascii="Times New Roman" w:hAnsi="Times New Roman" w:cs="Times New Roman"/>
                <w:b/>
                <w:sz w:val="24"/>
                <w:szCs w:val="24"/>
              </w:rPr>
            </w:pPr>
            <w:r w:rsidRPr="00875E7B">
              <w:rPr>
                <w:rFonts w:ascii="Times New Roman" w:hAnsi="Times New Roman" w:cs="Times New Roman"/>
                <w:b/>
                <w:bCs/>
                <w:sz w:val="24"/>
                <w:szCs w:val="24"/>
              </w:rPr>
              <w:t>Ke-</w:t>
            </w:r>
          </w:p>
        </w:tc>
        <w:tc>
          <w:tcPr>
            <w:tcW w:w="3101" w:type="dxa"/>
            <w:gridSpan w:val="3"/>
            <w:vMerge w:val="restart"/>
          </w:tcPr>
          <w:p w:rsidR="00655A16" w:rsidRPr="00875E7B" w:rsidRDefault="00655A16" w:rsidP="00C332E9">
            <w:pPr>
              <w:pStyle w:val="Default"/>
              <w:jc w:val="center"/>
              <w:rPr>
                <w:rFonts w:ascii="Times New Roman" w:hAnsi="Times New Roman" w:cs="Times New Roman"/>
                <w:sz w:val="24"/>
                <w:szCs w:val="24"/>
              </w:rPr>
            </w:pPr>
            <w:r w:rsidRPr="00875E7B">
              <w:rPr>
                <w:rFonts w:ascii="Times New Roman" w:hAnsi="Times New Roman" w:cs="Times New Roman"/>
                <w:b/>
                <w:bCs/>
                <w:sz w:val="24"/>
                <w:szCs w:val="24"/>
              </w:rPr>
              <w:t xml:space="preserve">Sub-CPMK </w:t>
            </w:r>
          </w:p>
          <w:p w:rsidR="00655A16" w:rsidRPr="00875E7B" w:rsidRDefault="00655A16" w:rsidP="00C332E9">
            <w:pPr>
              <w:pStyle w:val="TableStyle2"/>
              <w:spacing w:line="276" w:lineRule="auto"/>
              <w:jc w:val="center"/>
              <w:rPr>
                <w:rFonts w:ascii="Times New Roman" w:hAnsi="Times New Roman" w:cs="Times New Roman"/>
                <w:b/>
                <w:sz w:val="24"/>
                <w:szCs w:val="24"/>
              </w:rPr>
            </w:pPr>
            <w:r w:rsidRPr="00875E7B">
              <w:rPr>
                <w:rFonts w:ascii="Times New Roman" w:hAnsi="Times New Roman" w:cs="Times New Roman"/>
                <w:b/>
                <w:bCs/>
                <w:sz w:val="24"/>
                <w:szCs w:val="24"/>
              </w:rPr>
              <w:t xml:space="preserve">(Kemampuan akhir yang direncanakan) </w:t>
            </w:r>
          </w:p>
        </w:tc>
        <w:tc>
          <w:tcPr>
            <w:tcW w:w="2490" w:type="dxa"/>
            <w:vMerge w:val="restart"/>
          </w:tcPr>
          <w:p w:rsidR="00655A16" w:rsidRPr="00875E7B" w:rsidRDefault="00655A16" w:rsidP="00C332E9">
            <w:pPr>
              <w:pStyle w:val="Default"/>
              <w:jc w:val="center"/>
              <w:rPr>
                <w:rFonts w:ascii="Times New Roman" w:hAnsi="Times New Roman" w:cs="Times New Roman"/>
                <w:sz w:val="24"/>
                <w:szCs w:val="24"/>
              </w:rPr>
            </w:pPr>
            <w:r w:rsidRPr="00875E7B">
              <w:rPr>
                <w:rFonts w:ascii="Times New Roman" w:hAnsi="Times New Roman" w:cs="Times New Roman"/>
                <w:b/>
                <w:bCs/>
                <w:sz w:val="24"/>
                <w:szCs w:val="24"/>
              </w:rPr>
              <w:t xml:space="preserve">Bahan Kajian </w:t>
            </w:r>
          </w:p>
          <w:p w:rsidR="00655A16" w:rsidRPr="00875E7B" w:rsidRDefault="00655A16" w:rsidP="00C332E9">
            <w:pPr>
              <w:pStyle w:val="TableStyle2"/>
              <w:spacing w:line="276" w:lineRule="auto"/>
              <w:jc w:val="center"/>
              <w:rPr>
                <w:rFonts w:ascii="Times New Roman" w:hAnsi="Times New Roman" w:cs="Times New Roman"/>
                <w:b/>
                <w:sz w:val="24"/>
                <w:szCs w:val="24"/>
              </w:rPr>
            </w:pPr>
            <w:r w:rsidRPr="00875E7B">
              <w:rPr>
                <w:rFonts w:ascii="Times New Roman" w:hAnsi="Times New Roman" w:cs="Times New Roman"/>
                <w:b/>
                <w:bCs/>
                <w:sz w:val="24"/>
                <w:szCs w:val="24"/>
              </w:rPr>
              <w:t xml:space="preserve">(Materi Pembelajaran) </w:t>
            </w:r>
          </w:p>
        </w:tc>
        <w:tc>
          <w:tcPr>
            <w:tcW w:w="2896" w:type="dxa"/>
            <w:gridSpan w:val="2"/>
            <w:vMerge w:val="restart"/>
          </w:tcPr>
          <w:p w:rsidR="00655A16" w:rsidRPr="00875E7B" w:rsidRDefault="00655A16" w:rsidP="00C332E9">
            <w:pPr>
              <w:pStyle w:val="Default"/>
              <w:jc w:val="center"/>
              <w:rPr>
                <w:rFonts w:ascii="Times New Roman" w:hAnsi="Times New Roman" w:cs="Times New Roman"/>
                <w:sz w:val="24"/>
                <w:szCs w:val="24"/>
              </w:rPr>
            </w:pPr>
            <w:r w:rsidRPr="00875E7B">
              <w:rPr>
                <w:rFonts w:ascii="Times New Roman" w:hAnsi="Times New Roman" w:cs="Times New Roman"/>
                <w:b/>
                <w:bCs/>
                <w:sz w:val="24"/>
                <w:szCs w:val="24"/>
              </w:rPr>
              <w:t xml:space="preserve">Bentuk dan Metode Pembelajaran </w:t>
            </w:r>
          </w:p>
          <w:p w:rsidR="00655A16" w:rsidRPr="00875E7B" w:rsidRDefault="00655A16" w:rsidP="00C332E9">
            <w:pPr>
              <w:pStyle w:val="TableStyle2"/>
              <w:spacing w:line="276" w:lineRule="auto"/>
              <w:jc w:val="center"/>
              <w:rPr>
                <w:rFonts w:ascii="Times New Roman" w:hAnsi="Times New Roman" w:cs="Times New Roman"/>
                <w:b/>
                <w:sz w:val="24"/>
                <w:szCs w:val="24"/>
              </w:rPr>
            </w:pPr>
            <w:r>
              <w:rPr>
                <w:rFonts w:ascii="Times New Roman" w:hAnsi="Times New Roman" w:cs="Times New Roman"/>
                <w:b/>
                <w:bCs/>
                <w:sz w:val="24"/>
                <w:szCs w:val="24"/>
              </w:rPr>
              <w:t>[Media &amp; Sumber Belajar]</w:t>
            </w:r>
          </w:p>
        </w:tc>
        <w:tc>
          <w:tcPr>
            <w:tcW w:w="1701" w:type="dxa"/>
            <w:gridSpan w:val="2"/>
            <w:vMerge w:val="restart"/>
          </w:tcPr>
          <w:p w:rsidR="00655A16" w:rsidRPr="009A10CD" w:rsidRDefault="00655A16" w:rsidP="009A10CD">
            <w:pPr>
              <w:pStyle w:val="Default"/>
              <w:jc w:val="center"/>
              <w:rPr>
                <w:rFonts w:ascii="Times New Roman" w:hAnsi="Times New Roman" w:cs="Times New Roman"/>
                <w:sz w:val="24"/>
                <w:szCs w:val="24"/>
              </w:rPr>
            </w:pPr>
            <w:r>
              <w:rPr>
                <w:rFonts w:ascii="Times New Roman" w:hAnsi="Times New Roman" w:cs="Times New Roman"/>
                <w:b/>
                <w:bCs/>
                <w:sz w:val="24"/>
                <w:szCs w:val="24"/>
              </w:rPr>
              <w:t>Estimasi Waktu</w:t>
            </w:r>
          </w:p>
        </w:tc>
        <w:tc>
          <w:tcPr>
            <w:tcW w:w="1843" w:type="dxa"/>
            <w:gridSpan w:val="3"/>
            <w:vMerge w:val="restart"/>
          </w:tcPr>
          <w:p w:rsidR="00655A16" w:rsidRPr="009A10CD" w:rsidRDefault="00655A16" w:rsidP="009A10CD">
            <w:pPr>
              <w:pStyle w:val="Default"/>
              <w:jc w:val="center"/>
              <w:rPr>
                <w:rFonts w:ascii="Times New Roman" w:hAnsi="Times New Roman" w:cs="Times New Roman"/>
                <w:sz w:val="24"/>
                <w:szCs w:val="24"/>
              </w:rPr>
            </w:pPr>
            <w:r>
              <w:rPr>
                <w:rFonts w:ascii="Times New Roman" w:hAnsi="Times New Roman" w:cs="Times New Roman"/>
                <w:b/>
                <w:bCs/>
                <w:sz w:val="24"/>
                <w:szCs w:val="24"/>
              </w:rPr>
              <w:t>Pengalaman Belajar Mahasiswa</w:t>
            </w:r>
          </w:p>
        </w:tc>
        <w:tc>
          <w:tcPr>
            <w:tcW w:w="4438" w:type="dxa"/>
            <w:gridSpan w:val="3"/>
          </w:tcPr>
          <w:p w:rsidR="00655A16" w:rsidRPr="00875E7B" w:rsidRDefault="00655A16" w:rsidP="009A10CD">
            <w:pPr>
              <w:pStyle w:val="Default"/>
              <w:jc w:val="center"/>
              <w:rPr>
                <w:rFonts w:ascii="Times New Roman" w:hAnsi="Times New Roman" w:cs="Times New Roman"/>
                <w:b/>
                <w:sz w:val="24"/>
                <w:szCs w:val="24"/>
              </w:rPr>
            </w:pPr>
            <w:r>
              <w:rPr>
                <w:rFonts w:ascii="Times New Roman" w:hAnsi="Times New Roman" w:cs="Times New Roman"/>
                <w:b/>
                <w:bCs/>
                <w:sz w:val="24"/>
                <w:szCs w:val="24"/>
              </w:rPr>
              <w:t>Penilaian</w:t>
            </w:r>
          </w:p>
        </w:tc>
      </w:tr>
      <w:tr w:rsidR="00655A16" w:rsidRPr="00875E7B" w:rsidTr="00D344C7">
        <w:trPr>
          <w:trHeight w:val="525"/>
        </w:trPr>
        <w:tc>
          <w:tcPr>
            <w:tcW w:w="727" w:type="dxa"/>
            <w:vMerge/>
          </w:tcPr>
          <w:p w:rsidR="00655A16" w:rsidRPr="00875E7B" w:rsidRDefault="00655A16" w:rsidP="00227B7C"/>
        </w:tc>
        <w:tc>
          <w:tcPr>
            <w:tcW w:w="3101" w:type="dxa"/>
            <w:gridSpan w:val="3"/>
            <w:vMerge/>
          </w:tcPr>
          <w:p w:rsidR="00655A16" w:rsidRPr="00875E7B" w:rsidRDefault="00655A16" w:rsidP="00485067">
            <w:pPr>
              <w:spacing w:line="276" w:lineRule="auto"/>
            </w:pPr>
          </w:p>
        </w:tc>
        <w:tc>
          <w:tcPr>
            <w:tcW w:w="2490" w:type="dxa"/>
            <w:vMerge/>
          </w:tcPr>
          <w:p w:rsidR="00655A16" w:rsidRPr="00875E7B" w:rsidRDefault="00655A16" w:rsidP="00485067">
            <w:pPr>
              <w:spacing w:line="276" w:lineRule="auto"/>
            </w:pPr>
          </w:p>
        </w:tc>
        <w:tc>
          <w:tcPr>
            <w:tcW w:w="2896" w:type="dxa"/>
            <w:gridSpan w:val="2"/>
            <w:vMerge/>
          </w:tcPr>
          <w:p w:rsidR="00655A16" w:rsidRPr="00875E7B" w:rsidRDefault="00655A16" w:rsidP="00485067">
            <w:pPr>
              <w:spacing w:line="276" w:lineRule="auto"/>
            </w:pPr>
          </w:p>
        </w:tc>
        <w:tc>
          <w:tcPr>
            <w:tcW w:w="1701" w:type="dxa"/>
            <w:gridSpan w:val="2"/>
            <w:vMerge/>
          </w:tcPr>
          <w:p w:rsidR="00655A16" w:rsidRPr="00875E7B" w:rsidRDefault="00655A16" w:rsidP="009A10CD">
            <w:pPr>
              <w:pStyle w:val="Default"/>
              <w:rPr>
                <w:rFonts w:ascii="Times New Roman" w:hAnsi="Times New Roman" w:cs="Times New Roman"/>
                <w:b/>
                <w:sz w:val="24"/>
                <w:szCs w:val="24"/>
              </w:rPr>
            </w:pPr>
          </w:p>
        </w:tc>
        <w:tc>
          <w:tcPr>
            <w:tcW w:w="1843" w:type="dxa"/>
            <w:gridSpan w:val="3"/>
            <w:vMerge/>
          </w:tcPr>
          <w:p w:rsidR="00655A16" w:rsidRPr="00875E7B" w:rsidRDefault="00655A16" w:rsidP="00655A16">
            <w:pPr>
              <w:pStyle w:val="TableStyle2"/>
              <w:spacing w:line="276" w:lineRule="auto"/>
              <w:rPr>
                <w:rFonts w:ascii="Times New Roman" w:hAnsi="Times New Roman" w:cs="Times New Roman"/>
                <w:b/>
                <w:sz w:val="24"/>
                <w:szCs w:val="24"/>
              </w:rPr>
            </w:pPr>
          </w:p>
        </w:tc>
        <w:tc>
          <w:tcPr>
            <w:tcW w:w="1097" w:type="dxa"/>
          </w:tcPr>
          <w:p w:rsidR="00655A16" w:rsidRPr="00875E7B" w:rsidRDefault="00655A16" w:rsidP="009A10CD">
            <w:pPr>
              <w:pStyle w:val="Default"/>
              <w:jc w:val="center"/>
              <w:rPr>
                <w:rFonts w:ascii="Times New Roman" w:hAnsi="Times New Roman" w:cs="Times New Roman"/>
                <w:b/>
                <w:bCs/>
                <w:sz w:val="24"/>
                <w:szCs w:val="24"/>
              </w:rPr>
            </w:pPr>
            <w:r>
              <w:rPr>
                <w:rFonts w:ascii="Times New Roman" w:hAnsi="Times New Roman" w:cs="Times New Roman"/>
                <w:b/>
                <w:bCs/>
                <w:sz w:val="24"/>
                <w:szCs w:val="24"/>
              </w:rPr>
              <w:t>Kriteria &amp; Bentuk</w:t>
            </w:r>
          </w:p>
        </w:tc>
        <w:tc>
          <w:tcPr>
            <w:tcW w:w="2410" w:type="dxa"/>
          </w:tcPr>
          <w:p w:rsidR="00655A16" w:rsidRPr="00875E7B" w:rsidRDefault="00655A16" w:rsidP="00302D91">
            <w:pPr>
              <w:pStyle w:val="Default"/>
              <w:jc w:val="center"/>
              <w:rPr>
                <w:rFonts w:ascii="Times New Roman" w:hAnsi="Times New Roman" w:cs="Times New Roman"/>
                <w:b/>
                <w:bCs/>
                <w:sz w:val="24"/>
                <w:szCs w:val="24"/>
              </w:rPr>
            </w:pPr>
            <w:r w:rsidRPr="00875E7B">
              <w:rPr>
                <w:rFonts w:ascii="Times New Roman" w:hAnsi="Times New Roman" w:cs="Times New Roman"/>
                <w:b/>
                <w:bCs/>
                <w:sz w:val="24"/>
                <w:szCs w:val="24"/>
              </w:rPr>
              <w:t>Indikator</w:t>
            </w:r>
          </w:p>
        </w:tc>
        <w:tc>
          <w:tcPr>
            <w:tcW w:w="931" w:type="dxa"/>
          </w:tcPr>
          <w:p w:rsidR="00655A16" w:rsidRPr="009A10CD" w:rsidRDefault="00655A16" w:rsidP="009A10CD">
            <w:pPr>
              <w:pStyle w:val="Default"/>
              <w:jc w:val="center"/>
              <w:rPr>
                <w:rFonts w:ascii="Times New Roman" w:hAnsi="Times New Roman" w:cs="Times New Roman"/>
                <w:sz w:val="24"/>
                <w:szCs w:val="24"/>
              </w:rPr>
            </w:pPr>
            <w:r w:rsidRPr="00875E7B">
              <w:rPr>
                <w:rFonts w:ascii="Times New Roman" w:hAnsi="Times New Roman" w:cs="Times New Roman"/>
                <w:b/>
                <w:bCs/>
                <w:sz w:val="24"/>
                <w:szCs w:val="24"/>
              </w:rPr>
              <w:t xml:space="preserve">Bobot (%) </w:t>
            </w:r>
          </w:p>
        </w:tc>
      </w:tr>
      <w:tr w:rsidR="00655A16" w:rsidRPr="00875E7B" w:rsidTr="00D344C7">
        <w:trPr>
          <w:trHeight w:val="272"/>
        </w:trPr>
        <w:tc>
          <w:tcPr>
            <w:tcW w:w="727" w:type="dxa"/>
          </w:tcPr>
          <w:p w:rsidR="00655A16" w:rsidRPr="00875E7B" w:rsidRDefault="00655A16" w:rsidP="00515530">
            <w:pPr>
              <w:jc w:val="center"/>
              <w:rPr>
                <w:lang w:val="id-ID"/>
              </w:rPr>
            </w:pPr>
            <w:r w:rsidRPr="00875E7B">
              <w:rPr>
                <w:lang w:val="id-ID"/>
              </w:rPr>
              <w:t>(1)</w:t>
            </w:r>
          </w:p>
        </w:tc>
        <w:tc>
          <w:tcPr>
            <w:tcW w:w="3101" w:type="dxa"/>
            <w:gridSpan w:val="3"/>
          </w:tcPr>
          <w:p w:rsidR="00655A16" w:rsidRPr="00875E7B" w:rsidRDefault="00655A16" w:rsidP="00515530">
            <w:pPr>
              <w:spacing w:line="276" w:lineRule="auto"/>
              <w:jc w:val="center"/>
              <w:rPr>
                <w:lang w:val="id-ID"/>
              </w:rPr>
            </w:pPr>
            <w:r w:rsidRPr="00875E7B">
              <w:rPr>
                <w:lang w:val="id-ID"/>
              </w:rPr>
              <w:t>(2)</w:t>
            </w:r>
          </w:p>
        </w:tc>
        <w:tc>
          <w:tcPr>
            <w:tcW w:w="2490" w:type="dxa"/>
          </w:tcPr>
          <w:p w:rsidR="00655A16" w:rsidRPr="00875E7B" w:rsidRDefault="00655A16" w:rsidP="00515530">
            <w:pPr>
              <w:spacing w:line="276" w:lineRule="auto"/>
              <w:jc w:val="center"/>
              <w:rPr>
                <w:lang w:val="id-ID"/>
              </w:rPr>
            </w:pPr>
            <w:r w:rsidRPr="00875E7B">
              <w:rPr>
                <w:lang w:val="id-ID"/>
              </w:rPr>
              <w:t>(3)</w:t>
            </w:r>
          </w:p>
        </w:tc>
        <w:tc>
          <w:tcPr>
            <w:tcW w:w="2896" w:type="dxa"/>
            <w:gridSpan w:val="2"/>
          </w:tcPr>
          <w:p w:rsidR="00655A16" w:rsidRPr="00875E7B" w:rsidRDefault="00655A16" w:rsidP="00515530">
            <w:pPr>
              <w:spacing w:line="276" w:lineRule="auto"/>
              <w:jc w:val="center"/>
              <w:rPr>
                <w:lang w:val="id-ID"/>
              </w:rPr>
            </w:pPr>
            <w:r w:rsidRPr="00875E7B">
              <w:rPr>
                <w:lang w:val="id-ID"/>
              </w:rPr>
              <w:t>(4)</w:t>
            </w:r>
          </w:p>
        </w:tc>
        <w:tc>
          <w:tcPr>
            <w:tcW w:w="1701" w:type="dxa"/>
            <w:gridSpan w:val="2"/>
          </w:tcPr>
          <w:p w:rsidR="00655A16" w:rsidRPr="00875E7B" w:rsidRDefault="00655A16" w:rsidP="00515530">
            <w:pPr>
              <w:pStyle w:val="TableStyle2"/>
              <w:spacing w:line="276" w:lineRule="auto"/>
              <w:jc w:val="center"/>
              <w:rPr>
                <w:rFonts w:ascii="Times New Roman" w:eastAsia="Arial Unicode MS" w:hAnsi="Times New Roman" w:cs="Times New Roman"/>
                <w:sz w:val="24"/>
                <w:szCs w:val="24"/>
              </w:rPr>
            </w:pPr>
            <w:r w:rsidRPr="00875E7B">
              <w:rPr>
                <w:rFonts w:ascii="Times New Roman" w:eastAsia="Arial Unicode MS" w:hAnsi="Times New Roman" w:cs="Times New Roman"/>
                <w:sz w:val="24"/>
                <w:szCs w:val="24"/>
              </w:rPr>
              <w:t>(5)</w:t>
            </w:r>
          </w:p>
        </w:tc>
        <w:tc>
          <w:tcPr>
            <w:tcW w:w="1843" w:type="dxa"/>
            <w:gridSpan w:val="3"/>
          </w:tcPr>
          <w:p w:rsidR="00655A16" w:rsidRPr="00875E7B" w:rsidRDefault="00655A16" w:rsidP="00515530">
            <w:pPr>
              <w:pStyle w:val="TableStyle2"/>
              <w:spacing w:line="276" w:lineRule="auto"/>
              <w:jc w:val="center"/>
              <w:rPr>
                <w:rFonts w:ascii="Times New Roman" w:eastAsia="Arial Unicode MS" w:hAnsi="Times New Roman" w:cs="Times New Roman"/>
                <w:b/>
                <w:sz w:val="24"/>
                <w:szCs w:val="24"/>
              </w:rPr>
            </w:pPr>
            <w:r w:rsidRPr="00875E7B">
              <w:rPr>
                <w:rFonts w:ascii="Times New Roman" w:eastAsia="Arial Unicode MS" w:hAnsi="Times New Roman" w:cs="Times New Roman"/>
                <w:b/>
                <w:sz w:val="24"/>
                <w:szCs w:val="24"/>
              </w:rPr>
              <w:t>(6)</w:t>
            </w:r>
          </w:p>
        </w:tc>
        <w:tc>
          <w:tcPr>
            <w:tcW w:w="1097" w:type="dxa"/>
          </w:tcPr>
          <w:p w:rsidR="00655A16" w:rsidRPr="00875E7B" w:rsidRDefault="00655A16" w:rsidP="00515530">
            <w:pPr>
              <w:pStyle w:val="TableStyle2"/>
              <w:spacing w:line="276" w:lineRule="auto"/>
              <w:jc w:val="center"/>
              <w:rPr>
                <w:rFonts w:ascii="Times New Roman" w:eastAsia="Arial Unicode MS" w:hAnsi="Times New Roman" w:cs="Times New Roman"/>
                <w:b/>
                <w:sz w:val="24"/>
                <w:szCs w:val="24"/>
              </w:rPr>
            </w:pPr>
            <w:r w:rsidRPr="00875E7B">
              <w:rPr>
                <w:rFonts w:ascii="Times New Roman" w:eastAsia="Arial Unicode MS" w:hAnsi="Times New Roman" w:cs="Times New Roman"/>
                <w:b/>
                <w:sz w:val="24"/>
                <w:szCs w:val="24"/>
              </w:rPr>
              <w:t>(7)</w:t>
            </w:r>
          </w:p>
        </w:tc>
        <w:tc>
          <w:tcPr>
            <w:tcW w:w="2410" w:type="dxa"/>
          </w:tcPr>
          <w:p w:rsidR="00655A16" w:rsidRPr="00875E7B" w:rsidRDefault="00655A16" w:rsidP="00515530">
            <w:pPr>
              <w:pStyle w:val="TableStyle2"/>
              <w:spacing w:line="276" w:lineRule="auto"/>
              <w:jc w:val="center"/>
              <w:rPr>
                <w:rFonts w:ascii="Times New Roman" w:eastAsia="Arial Unicode MS" w:hAnsi="Times New Roman" w:cs="Times New Roman"/>
                <w:b/>
                <w:sz w:val="24"/>
                <w:szCs w:val="24"/>
              </w:rPr>
            </w:pPr>
            <w:r w:rsidRPr="00875E7B">
              <w:rPr>
                <w:rFonts w:ascii="Times New Roman" w:eastAsia="Arial Unicode MS" w:hAnsi="Times New Roman" w:cs="Times New Roman"/>
                <w:b/>
                <w:sz w:val="24"/>
                <w:szCs w:val="24"/>
              </w:rPr>
              <w:t>(8)</w:t>
            </w:r>
          </w:p>
        </w:tc>
        <w:tc>
          <w:tcPr>
            <w:tcW w:w="931" w:type="dxa"/>
          </w:tcPr>
          <w:p w:rsidR="00655A16" w:rsidRPr="00875E7B" w:rsidRDefault="00655A16" w:rsidP="00515530">
            <w:pPr>
              <w:pStyle w:val="TableStyle2"/>
              <w:spacing w:line="276" w:lineRule="auto"/>
              <w:jc w:val="center"/>
              <w:rPr>
                <w:rFonts w:ascii="Times New Roman" w:eastAsia="Arial Unicode MS" w:hAnsi="Times New Roman" w:cs="Times New Roman"/>
                <w:b/>
                <w:sz w:val="24"/>
                <w:szCs w:val="24"/>
              </w:rPr>
            </w:pPr>
            <w:r w:rsidRPr="00875E7B">
              <w:rPr>
                <w:rFonts w:ascii="Times New Roman" w:eastAsia="Arial Unicode MS" w:hAnsi="Times New Roman" w:cs="Times New Roman"/>
                <w:b/>
                <w:sz w:val="24"/>
                <w:szCs w:val="24"/>
              </w:rPr>
              <w:t>(9)</w:t>
            </w:r>
          </w:p>
        </w:tc>
      </w:tr>
      <w:tr w:rsidR="00655A16" w:rsidRPr="00875E7B" w:rsidTr="00D344C7">
        <w:trPr>
          <w:trHeight w:val="414"/>
        </w:trPr>
        <w:tc>
          <w:tcPr>
            <w:tcW w:w="727" w:type="dxa"/>
          </w:tcPr>
          <w:p w:rsidR="00655A16" w:rsidRPr="00875E7B" w:rsidRDefault="00655A16" w:rsidP="00227B7C">
            <w:pPr>
              <w:jc w:val="center"/>
            </w:pPr>
            <w:r w:rsidRPr="00875E7B">
              <w:t>1</w:t>
            </w:r>
          </w:p>
        </w:tc>
        <w:tc>
          <w:tcPr>
            <w:tcW w:w="3101" w:type="dxa"/>
            <w:gridSpan w:val="3"/>
          </w:tcPr>
          <w:p w:rsidR="00413271" w:rsidRPr="00855A56" w:rsidRDefault="00413271" w:rsidP="00413271">
            <w:pPr>
              <w:pStyle w:val="Default"/>
            </w:pPr>
            <w:r w:rsidRPr="00855A56">
              <w:rPr>
                <w:b/>
                <w:bCs/>
                <w:i/>
                <w:iCs/>
              </w:rPr>
              <w:t xml:space="preserve">HARDSKILL </w:t>
            </w:r>
          </w:p>
          <w:p w:rsidR="00413271" w:rsidRPr="00855A56" w:rsidRDefault="00413271" w:rsidP="00225517">
            <w:pPr>
              <w:pStyle w:val="Defaul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pPr>
            <w:r w:rsidRPr="00855A56">
              <w:t xml:space="preserve">Mahasiswa memiliki ketrampilan dalam membangun hubungan baik dengan dosen dan </w:t>
            </w:r>
            <w:r w:rsidRPr="00855A56">
              <w:lastRenderedPageBreak/>
              <w:t xml:space="preserve">antar sesama mahasiswa </w:t>
            </w:r>
          </w:p>
          <w:p w:rsidR="00413271" w:rsidRPr="00855A56" w:rsidRDefault="00413271" w:rsidP="00225517">
            <w:pPr>
              <w:pStyle w:val="Defaul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pPr>
            <w:r w:rsidRPr="00855A56">
              <w:t xml:space="preserve">Mahasiswa mengetahui bahan, materi, dan jadwal perkuliahan. </w:t>
            </w:r>
          </w:p>
          <w:p w:rsidR="00413271" w:rsidRDefault="00413271" w:rsidP="00225517">
            <w:pPr>
              <w:pStyle w:val="Defaul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pPr>
            <w:r>
              <w:t>Mahasiswa mampu menyebutkan dan menunjukkan contoh konsep dasar Psikologi dalam praktik kebidanan</w:t>
            </w:r>
          </w:p>
          <w:p w:rsidR="00413271" w:rsidRPr="004A4425" w:rsidRDefault="00413271" w:rsidP="00225517">
            <w:pPr>
              <w:pStyle w:val="Defaul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425"/>
              <w:rPr>
                <w:i/>
              </w:rPr>
            </w:pPr>
            <w:r>
              <w:t xml:space="preserve">Mahasiswa dapat menerapkan pendekatan psikologi pada asuhan masa reproduksi </w:t>
            </w:r>
            <w:r w:rsidR="00DE77EC">
              <w:t xml:space="preserve">dalam kehamilan. </w:t>
            </w:r>
          </w:p>
          <w:p w:rsidR="00413271" w:rsidRPr="004A4425" w:rsidRDefault="00413271" w:rsidP="00413271">
            <w:pPr>
              <w:pStyle w:val="Default"/>
              <w:ind w:left="360"/>
              <w:rPr>
                <w:i/>
              </w:rPr>
            </w:pPr>
          </w:p>
          <w:p w:rsidR="00413271" w:rsidRPr="00855A56" w:rsidRDefault="00413271" w:rsidP="00413271">
            <w:pPr>
              <w:pStyle w:val="Default"/>
            </w:pPr>
            <w:r w:rsidRPr="00855A56">
              <w:rPr>
                <w:b/>
                <w:bCs/>
                <w:i/>
                <w:iCs/>
              </w:rPr>
              <w:t xml:space="preserve">SOFTSKILL </w:t>
            </w:r>
          </w:p>
          <w:p w:rsidR="00413271" w:rsidRDefault="00413271" w:rsidP="00413271">
            <w:pPr>
              <w:tabs>
                <w:tab w:val="left" w:pos="567"/>
              </w:tabs>
              <w:rPr>
                <w:rFonts w:eastAsia="Calibri"/>
              </w:rPr>
            </w:pPr>
            <w:r>
              <w:rPr>
                <w:rFonts w:eastAsia="Calibri"/>
              </w:rPr>
              <w:t xml:space="preserve">Mahasiswa mampu berfikir kritis terhadap konsep psikologi dalam praktik kebidanan,mampu menunjukkan kemampuan komunikasi antara ibu dan bayi, Berinteraksi dengan dosen dan lingkungan </w:t>
            </w:r>
          </w:p>
          <w:p w:rsidR="00655A16" w:rsidRPr="00875E7B" w:rsidRDefault="00655A16" w:rsidP="0041327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c>
        <w:tc>
          <w:tcPr>
            <w:tcW w:w="2490" w:type="dxa"/>
          </w:tcPr>
          <w:p w:rsidR="00413271" w:rsidRPr="00855A56" w:rsidRDefault="00413271" w:rsidP="00225517">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9" w:hanging="270"/>
            </w:pPr>
            <w:r w:rsidRPr="00855A56">
              <w:lastRenderedPageBreak/>
              <w:t>Penjelasan RPS dan Kontrak proses pembelajaran</w:t>
            </w:r>
          </w:p>
          <w:p w:rsidR="00413271" w:rsidRDefault="00413271" w:rsidP="00225517">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 w:hanging="207"/>
            </w:pPr>
            <w:r>
              <w:t xml:space="preserve">Konsep dasar psikologi dalam </w:t>
            </w:r>
            <w:r>
              <w:lastRenderedPageBreak/>
              <w:t>praktik kebidanan,</w:t>
            </w:r>
          </w:p>
          <w:p w:rsidR="00655A16" w:rsidRPr="00413271" w:rsidRDefault="00413271" w:rsidP="00225517">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 w:hanging="207"/>
            </w:pPr>
            <w:r>
              <w:t>Psikologi pada reproduksi dalam kehamilan</w:t>
            </w:r>
          </w:p>
        </w:tc>
        <w:tc>
          <w:tcPr>
            <w:tcW w:w="2896" w:type="dxa"/>
            <w:gridSpan w:val="2"/>
          </w:tcPr>
          <w:p w:rsidR="00655A16" w:rsidRPr="00875E7B" w:rsidRDefault="00DE77EC" w:rsidP="00515530">
            <w:pPr>
              <w:spacing w:line="276" w:lineRule="auto"/>
              <w:rPr>
                <w:lang w:val="id-ID"/>
              </w:rPr>
            </w:pPr>
            <w:r>
              <w:rPr>
                <w:lang w:val="id-ID"/>
              </w:rPr>
              <w:lastRenderedPageBreak/>
              <w:t>Pembelajaran jarak jauh dengan metode daring melalui  aplikasi zoom dan youtube</w:t>
            </w:r>
          </w:p>
        </w:tc>
        <w:tc>
          <w:tcPr>
            <w:tcW w:w="1701" w:type="dxa"/>
            <w:gridSpan w:val="2"/>
          </w:tcPr>
          <w:p w:rsidR="00C65512" w:rsidRDefault="00C65512" w:rsidP="00C65512">
            <w:pPr>
              <w:autoSpaceDE w:val="0"/>
              <w:autoSpaceDN w:val="0"/>
              <w:adjustRightInd w:val="0"/>
              <w:spacing w:line="276" w:lineRule="auto"/>
              <w:rPr>
                <w:lang w:val="id-ID"/>
              </w:rPr>
            </w:pPr>
            <w:r>
              <w:rPr>
                <w:lang w:val="id-ID"/>
              </w:rPr>
              <w:t>TMD : 2x50’</w:t>
            </w:r>
          </w:p>
          <w:p w:rsidR="00655A16" w:rsidRPr="00875E7B" w:rsidRDefault="00655A16" w:rsidP="00485067">
            <w:pPr>
              <w:pStyle w:val="TableStyle2"/>
              <w:spacing w:line="276" w:lineRule="auto"/>
              <w:rPr>
                <w:rFonts w:ascii="Times New Roman" w:eastAsia="Arial Unicode MS" w:hAnsi="Times New Roman" w:cs="Times New Roman"/>
                <w:sz w:val="24"/>
                <w:szCs w:val="24"/>
                <w:lang w:val="en-US"/>
              </w:rPr>
            </w:pPr>
          </w:p>
        </w:tc>
        <w:tc>
          <w:tcPr>
            <w:tcW w:w="1843" w:type="dxa"/>
            <w:gridSpan w:val="3"/>
          </w:tcPr>
          <w:p w:rsidR="00DE77EC" w:rsidRDefault="00DE77EC" w:rsidP="00DE77EC">
            <w:pPr>
              <w:spacing w:line="276" w:lineRule="auto"/>
              <w:rPr>
                <w:lang w:val="id-ID"/>
              </w:rPr>
            </w:pPr>
            <w:r>
              <w:rPr>
                <w:lang w:val="id-ID"/>
              </w:rPr>
              <w:t xml:space="preserve">Berdiskusi secara sinkron melalui zoom </w:t>
            </w:r>
          </w:p>
          <w:p w:rsidR="00DE77EC" w:rsidRDefault="00DE77EC" w:rsidP="00DE77EC">
            <w:pPr>
              <w:spacing w:line="276" w:lineRule="auto"/>
              <w:rPr>
                <w:lang w:val="id-ID"/>
              </w:rPr>
            </w:pPr>
          </w:p>
          <w:p w:rsidR="00DE77EC" w:rsidRDefault="00DE77EC" w:rsidP="00DE77EC">
            <w:pPr>
              <w:spacing w:line="276" w:lineRule="auto"/>
              <w:rPr>
                <w:lang w:val="id-ID"/>
              </w:rPr>
            </w:pPr>
          </w:p>
          <w:p w:rsidR="00DE77EC" w:rsidRDefault="00DE77EC" w:rsidP="00DE77EC">
            <w:pPr>
              <w:spacing w:line="276" w:lineRule="auto"/>
              <w:rPr>
                <w:lang w:val="id-ID"/>
              </w:rPr>
            </w:pPr>
          </w:p>
          <w:p w:rsidR="00655A16" w:rsidRPr="00655A16" w:rsidRDefault="00DE77EC" w:rsidP="00DE77EC">
            <w:pPr>
              <w:spacing w:line="360" w:lineRule="auto"/>
              <w:contextualSpacing/>
              <w:rPr>
                <w:b/>
              </w:rPr>
            </w:pPr>
            <w:r>
              <w:rPr>
                <w:lang w:val="id-ID"/>
              </w:rPr>
              <w:t xml:space="preserve">Belajar mandiri dan Mengerjakan tugas   </w:t>
            </w:r>
          </w:p>
        </w:tc>
        <w:tc>
          <w:tcPr>
            <w:tcW w:w="1097" w:type="dxa"/>
          </w:tcPr>
          <w:p w:rsidR="00C65512" w:rsidRDefault="00C65512" w:rsidP="00C65512">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PPT</w:t>
            </w:r>
          </w:p>
          <w:p w:rsidR="00655A16" w:rsidRPr="00875E7B" w:rsidRDefault="00C65512" w:rsidP="00C65512">
            <w:pPr>
              <w:pStyle w:val="Default"/>
              <w:rPr>
                <w:rFonts w:ascii="Times New Roman" w:eastAsia="Arial Unicode MS" w:hAnsi="Times New Roman" w:cs="Times New Roman"/>
                <w:b/>
                <w:sz w:val="24"/>
                <w:szCs w:val="24"/>
              </w:rPr>
            </w:pPr>
            <w:r w:rsidRPr="00CC30F8">
              <w:rPr>
                <w:rFonts w:ascii="Times New Roman" w:eastAsia="Arial Unicode MS" w:hAnsi="Times New Roman" w:cs="Times New Roman"/>
                <w:sz w:val="24"/>
                <w:szCs w:val="24"/>
              </w:rPr>
              <w:t>Video</w:t>
            </w:r>
          </w:p>
        </w:tc>
        <w:tc>
          <w:tcPr>
            <w:tcW w:w="2410" w:type="dxa"/>
          </w:tcPr>
          <w:p w:rsidR="00DE77EC" w:rsidRPr="004F0045" w:rsidRDefault="00DE77EC" w:rsidP="00225517">
            <w:pPr>
              <w:pStyle w:val="ListParagraph"/>
              <w:numPr>
                <w:ilvl w:val="0"/>
                <w:numId w:val="3"/>
              </w:numPr>
              <w:tabs>
                <w:tab w:val="left" w:pos="567"/>
              </w:tabs>
              <w:ind w:left="176" w:right="-108" w:hanging="284"/>
              <w:jc w:val="both"/>
              <w:rPr>
                <w:rFonts w:ascii="Times New Roman" w:hAnsi="Times New Roman"/>
                <w:sz w:val="24"/>
                <w:szCs w:val="24"/>
              </w:rPr>
            </w:pPr>
            <w:r w:rsidRPr="004F0045">
              <w:rPr>
                <w:rFonts w:ascii="Times New Roman" w:hAnsi="Times New Roman"/>
                <w:sz w:val="24"/>
                <w:szCs w:val="24"/>
              </w:rPr>
              <w:t>Keaktifan peserta didik ketika diskusi</w:t>
            </w:r>
          </w:p>
          <w:p w:rsidR="00DE77EC" w:rsidRPr="004F0045" w:rsidRDefault="00DE77EC" w:rsidP="00225517">
            <w:pPr>
              <w:pStyle w:val="ListParagraph"/>
              <w:numPr>
                <w:ilvl w:val="0"/>
                <w:numId w:val="3"/>
              </w:numPr>
              <w:tabs>
                <w:tab w:val="left" w:pos="176"/>
              </w:tabs>
              <w:ind w:left="176" w:right="-108" w:hanging="284"/>
              <w:jc w:val="both"/>
              <w:rPr>
                <w:rFonts w:ascii="Times New Roman" w:hAnsi="Times New Roman"/>
                <w:sz w:val="24"/>
                <w:szCs w:val="24"/>
              </w:rPr>
            </w:pPr>
            <w:r w:rsidRPr="004F0045">
              <w:rPr>
                <w:rFonts w:ascii="Times New Roman" w:hAnsi="Times New Roman"/>
                <w:sz w:val="24"/>
                <w:szCs w:val="24"/>
                <w:lang w:val="id-ID"/>
              </w:rPr>
              <w:t>K</w:t>
            </w:r>
            <w:r w:rsidRPr="004F0045">
              <w:rPr>
                <w:rFonts w:ascii="Times New Roman" w:hAnsi="Times New Roman"/>
                <w:sz w:val="24"/>
                <w:szCs w:val="24"/>
              </w:rPr>
              <w:t>emampuan</w:t>
            </w:r>
            <w:r w:rsidRPr="004F0045">
              <w:rPr>
                <w:rFonts w:ascii="Times New Roman" w:hAnsi="Times New Roman"/>
                <w:sz w:val="24"/>
                <w:szCs w:val="24"/>
                <w:lang w:eastAsia="en-US"/>
              </w:rPr>
              <w:t xml:space="preserve"> Dalam</w:t>
            </w:r>
            <w:r w:rsidRPr="004F0045">
              <w:rPr>
                <w:rFonts w:ascii="Times New Roman" w:hAnsi="Times New Roman"/>
                <w:sz w:val="24"/>
                <w:szCs w:val="24"/>
                <w:lang w:val="id-ID" w:eastAsia="en-US"/>
              </w:rPr>
              <w:t xml:space="preserve"> </w:t>
            </w:r>
            <w:r w:rsidRPr="004F0045">
              <w:rPr>
                <w:rFonts w:ascii="Times New Roman" w:hAnsi="Times New Roman"/>
                <w:sz w:val="24"/>
                <w:szCs w:val="24"/>
                <w:lang w:eastAsia="en-US"/>
              </w:rPr>
              <w:t xml:space="preserve">MengajukanDan   </w:t>
            </w:r>
            <w:r w:rsidRPr="004F0045">
              <w:rPr>
                <w:rFonts w:ascii="Times New Roman" w:hAnsi="Times New Roman"/>
                <w:sz w:val="24"/>
                <w:szCs w:val="24"/>
                <w:lang w:eastAsia="en-US"/>
              </w:rPr>
              <w:lastRenderedPageBreak/>
              <w:t>menjawab    Pertanyaan</w:t>
            </w:r>
          </w:p>
          <w:p w:rsidR="00DE77EC" w:rsidRPr="004F0045" w:rsidRDefault="00DE77EC" w:rsidP="00225517">
            <w:pPr>
              <w:pStyle w:val="ListParagraph"/>
              <w:numPr>
                <w:ilvl w:val="0"/>
                <w:numId w:val="3"/>
              </w:numPr>
              <w:tabs>
                <w:tab w:val="left" w:pos="176"/>
              </w:tabs>
              <w:ind w:left="176" w:right="-108" w:hanging="284"/>
              <w:jc w:val="both"/>
              <w:rPr>
                <w:rFonts w:ascii="Times New Roman" w:hAnsi="Times New Roman"/>
                <w:sz w:val="24"/>
                <w:szCs w:val="24"/>
              </w:rPr>
            </w:pPr>
            <w:r w:rsidRPr="004F0045">
              <w:rPr>
                <w:rFonts w:ascii="Times New Roman" w:hAnsi="Times New Roman"/>
                <w:sz w:val="24"/>
                <w:szCs w:val="24"/>
              </w:rPr>
              <w:t>ketepatan dalam melakukan presentasi, dan penjelasan terhadap makalah</w:t>
            </w:r>
          </w:p>
          <w:p w:rsidR="00655A16" w:rsidRPr="00875E7B" w:rsidRDefault="00655A16" w:rsidP="002B6450">
            <w:pPr>
              <w:pStyle w:val="Default"/>
              <w:jc w:val="center"/>
              <w:rPr>
                <w:rFonts w:ascii="Times New Roman" w:eastAsia="Arial Unicode MS" w:hAnsi="Times New Roman" w:cs="Times New Roman"/>
                <w:b/>
                <w:sz w:val="24"/>
                <w:szCs w:val="24"/>
              </w:rPr>
            </w:pPr>
          </w:p>
        </w:tc>
        <w:tc>
          <w:tcPr>
            <w:tcW w:w="931" w:type="dxa"/>
          </w:tcPr>
          <w:p w:rsidR="00655A16" w:rsidRPr="00875E7B" w:rsidRDefault="00C65512" w:rsidP="00485067">
            <w:pPr>
              <w:pStyle w:val="TableStyle2"/>
              <w:spacing w:line="276"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5%</w:t>
            </w:r>
          </w:p>
        </w:tc>
      </w:tr>
      <w:tr w:rsidR="00655A16" w:rsidRPr="00875E7B" w:rsidTr="00D344C7">
        <w:trPr>
          <w:trHeight w:val="489"/>
        </w:trPr>
        <w:tc>
          <w:tcPr>
            <w:tcW w:w="727" w:type="dxa"/>
          </w:tcPr>
          <w:p w:rsidR="00655A16" w:rsidRPr="00875E7B" w:rsidRDefault="00655A16" w:rsidP="00227B7C">
            <w:pPr>
              <w:jc w:val="center"/>
              <w:rPr>
                <w:lang w:val="id-ID"/>
              </w:rPr>
            </w:pPr>
            <w:r>
              <w:lastRenderedPageBreak/>
              <w:t>2</w:t>
            </w:r>
          </w:p>
        </w:tc>
        <w:tc>
          <w:tcPr>
            <w:tcW w:w="3101" w:type="dxa"/>
            <w:gridSpan w:val="3"/>
          </w:tcPr>
          <w:p w:rsidR="00934014" w:rsidRPr="00855A56" w:rsidRDefault="00934014" w:rsidP="00934014">
            <w:pPr>
              <w:pStyle w:val="Default"/>
            </w:pPr>
            <w:r w:rsidRPr="00855A56">
              <w:rPr>
                <w:b/>
                <w:bCs/>
                <w:i/>
                <w:iCs/>
              </w:rPr>
              <w:t xml:space="preserve">HARDSKILL </w:t>
            </w:r>
          </w:p>
          <w:p w:rsidR="00934014" w:rsidRPr="00855A56" w:rsidRDefault="00934014" w:rsidP="00225517">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0"/>
              <w:jc w:val="both"/>
            </w:pPr>
            <w:r w:rsidRPr="00855A56">
              <w:t xml:space="preserve">Mahasiswa memiliki ketrampilan dalam membangun hubungan baik dengan dosen dan antar sesama mahasiswa </w:t>
            </w:r>
          </w:p>
          <w:p w:rsidR="00934014" w:rsidRPr="004A4425" w:rsidRDefault="00934014" w:rsidP="00225517">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0"/>
              <w:jc w:val="both"/>
              <w:rPr>
                <w:i/>
              </w:rPr>
            </w:pPr>
            <w:r>
              <w:t xml:space="preserve">Mahasiswa dapat menerapkan pendekatan psikologi pada </w:t>
            </w:r>
            <w:r w:rsidR="00903DAE">
              <w:t>masa persalinan.</w:t>
            </w:r>
          </w:p>
          <w:p w:rsidR="00934014" w:rsidRPr="004A4425" w:rsidRDefault="00934014" w:rsidP="00934014">
            <w:pPr>
              <w:pStyle w:val="Default"/>
              <w:ind w:left="360"/>
              <w:rPr>
                <w:i/>
              </w:rPr>
            </w:pPr>
          </w:p>
          <w:p w:rsidR="00934014" w:rsidRPr="00855A56" w:rsidRDefault="00934014" w:rsidP="00934014">
            <w:pPr>
              <w:pStyle w:val="Default"/>
            </w:pPr>
            <w:r w:rsidRPr="00855A56">
              <w:rPr>
                <w:b/>
                <w:bCs/>
                <w:i/>
                <w:iCs/>
              </w:rPr>
              <w:t xml:space="preserve">SOFTSKILL </w:t>
            </w:r>
          </w:p>
          <w:p w:rsidR="00934014" w:rsidRDefault="00934014" w:rsidP="00934014">
            <w:pPr>
              <w:tabs>
                <w:tab w:val="left" w:pos="567"/>
              </w:tabs>
              <w:rPr>
                <w:rFonts w:eastAsia="Calibri"/>
              </w:rPr>
            </w:pPr>
            <w:r>
              <w:rPr>
                <w:rFonts w:eastAsia="Calibri"/>
              </w:rPr>
              <w:t xml:space="preserve">Mahasiswa mampu berfikir kritis terhadap konsep psikologi dalam praktik kebidanan,mampu </w:t>
            </w:r>
            <w:r>
              <w:rPr>
                <w:rFonts w:eastAsia="Calibri"/>
              </w:rPr>
              <w:lastRenderedPageBreak/>
              <w:t xml:space="preserve">menunjukkan kemampuan komunikasi antara ibu dan bayi, Berinteraksi dengan dosen dan lingkungan </w:t>
            </w:r>
          </w:p>
          <w:p w:rsidR="00655A16" w:rsidRPr="00875E7B" w:rsidRDefault="00655A16" w:rsidP="002373D4">
            <w:pPr>
              <w:autoSpaceDE w:val="0"/>
              <w:autoSpaceDN w:val="0"/>
              <w:adjustRightInd w:val="0"/>
              <w:rPr>
                <w:rFonts w:eastAsia="Calibri"/>
              </w:rPr>
            </w:pPr>
          </w:p>
        </w:tc>
        <w:tc>
          <w:tcPr>
            <w:tcW w:w="2490" w:type="dxa"/>
          </w:tcPr>
          <w:p w:rsidR="00655A16" w:rsidRPr="00875E7B" w:rsidRDefault="00C65512" w:rsidP="00C65512">
            <w:pPr>
              <w:pStyle w:val="ListParagraph"/>
              <w:autoSpaceDE w:val="0"/>
              <w:autoSpaceDN w:val="0"/>
              <w:adjustRightInd w:val="0"/>
              <w:spacing w:after="0" w:line="240" w:lineRule="auto"/>
              <w:ind w:left="321"/>
              <w:rPr>
                <w:rFonts w:ascii="Times New Roman" w:eastAsia="Batang" w:hAnsi="Times New Roman"/>
                <w:sz w:val="24"/>
                <w:szCs w:val="24"/>
                <w:lang w:val="id-ID"/>
              </w:rPr>
            </w:pPr>
            <w:r>
              <w:rPr>
                <w:rFonts w:ascii="Times New Roman" w:eastAsia="Batang" w:hAnsi="Times New Roman"/>
                <w:sz w:val="24"/>
                <w:szCs w:val="24"/>
                <w:lang w:val="id-ID"/>
              </w:rPr>
              <w:lastRenderedPageBreak/>
              <w:t>Adaptasi psikologi dalam persalinan</w:t>
            </w:r>
          </w:p>
        </w:tc>
        <w:tc>
          <w:tcPr>
            <w:tcW w:w="2896" w:type="dxa"/>
            <w:gridSpan w:val="2"/>
          </w:tcPr>
          <w:p w:rsidR="00655A16" w:rsidRPr="00875E7B" w:rsidRDefault="00DE77EC" w:rsidP="00DE77EC">
            <w:pPr>
              <w:spacing w:line="276" w:lineRule="auto"/>
              <w:jc w:val="both"/>
              <w:rPr>
                <w:lang w:val="id-ID"/>
              </w:rPr>
            </w:pPr>
            <w:r>
              <w:rPr>
                <w:lang w:val="id-ID"/>
              </w:rPr>
              <w:t>Pembelajaran jarak jauh dengan metode daring melalui  aplikasi zoom dan youtube</w:t>
            </w:r>
          </w:p>
        </w:tc>
        <w:tc>
          <w:tcPr>
            <w:tcW w:w="1701" w:type="dxa"/>
            <w:gridSpan w:val="2"/>
          </w:tcPr>
          <w:p w:rsidR="00C65512" w:rsidRDefault="00C65512" w:rsidP="00C65512">
            <w:pPr>
              <w:autoSpaceDE w:val="0"/>
              <w:autoSpaceDN w:val="0"/>
              <w:adjustRightInd w:val="0"/>
              <w:spacing w:line="276" w:lineRule="auto"/>
              <w:rPr>
                <w:lang w:val="id-ID"/>
              </w:rPr>
            </w:pPr>
            <w:r>
              <w:rPr>
                <w:lang w:val="id-ID"/>
              </w:rPr>
              <w:t>TMD : 2x50’</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rPr>
            </w:pPr>
          </w:p>
        </w:tc>
        <w:tc>
          <w:tcPr>
            <w:tcW w:w="1843" w:type="dxa"/>
            <w:gridSpan w:val="3"/>
          </w:tcPr>
          <w:p w:rsidR="00DE77EC" w:rsidRDefault="00DE77EC" w:rsidP="00DE77EC">
            <w:pPr>
              <w:spacing w:line="276" w:lineRule="auto"/>
              <w:rPr>
                <w:lang w:val="id-ID"/>
              </w:rPr>
            </w:pPr>
            <w:r>
              <w:rPr>
                <w:lang w:val="id-ID"/>
              </w:rPr>
              <w:t xml:space="preserve">Berdiskusi secara sinkron melalui zoom </w:t>
            </w:r>
          </w:p>
          <w:p w:rsidR="00DE77EC" w:rsidRDefault="00DE77EC" w:rsidP="00DE77EC">
            <w:pPr>
              <w:spacing w:line="276" w:lineRule="auto"/>
              <w:rPr>
                <w:lang w:val="id-ID"/>
              </w:rPr>
            </w:pPr>
          </w:p>
          <w:p w:rsidR="00DE77EC" w:rsidRDefault="00DE77EC" w:rsidP="00DE77EC">
            <w:pPr>
              <w:spacing w:line="276" w:lineRule="auto"/>
              <w:rPr>
                <w:lang w:val="id-ID"/>
              </w:rPr>
            </w:pPr>
          </w:p>
          <w:p w:rsidR="00DE77EC" w:rsidRDefault="00DE77EC" w:rsidP="00DE77EC">
            <w:pPr>
              <w:spacing w:line="276" w:lineRule="auto"/>
              <w:rPr>
                <w:lang w:val="id-ID"/>
              </w:rPr>
            </w:pPr>
          </w:p>
          <w:p w:rsidR="00655A16" w:rsidRPr="00875E7B" w:rsidRDefault="00DE77EC" w:rsidP="00DE77EC">
            <w:pPr>
              <w:spacing w:line="276" w:lineRule="auto"/>
            </w:pPr>
            <w:r>
              <w:rPr>
                <w:lang w:val="id-ID"/>
              </w:rPr>
              <w:t xml:space="preserve">Belajar mandiri dan Mengerjakan tugas   </w:t>
            </w:r>
          </w:p>
        </w:tc>
        <w:tc>
          <w:tcPr>
            <w:tcW w:w="1097" w:type="dxa"/>
          </w:tcPr>
          <w:p w:rsidR="00C65512" w:rsidRDefault="00C65512" w:rsidP="00C65512">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655A16" w:rsidRPr="00875E7B" w:rsidRDefault="00C65512" w:rsidP="00C65512">
            <w:pPr>
              <w:spacing w:line="276" w:lineRule="auto"/>
            </w:pPr>
            <w:r w:rsidRPr="00CC30F8">
              <w:t>Video</w:t>
            </w:r>
          </w:p>
        </w:tc>
        <w:tc>
          <w:tcPr>
            <w:tcW w:w="2410" w:type="dxa"/>
          </w:tcPr>
          <w:p w:rsidR="00DE77EC" w:rsidRPr="00C65512" w:rsidRDefault="00DE77EC" w:rsidP="00225517">
            <w:pPr>
              <w:pStyle w:val="ListParagraph"/>
              <w:numPr>
                <w:ilvl w:val="0"/>
                <w:numId w:val="9"/>
              </w:numPr>
              <w:ind w:left="317" w:right="-108" w:hanging="329"/>
              <w:jc w:val="both"/>
            </w:pPr>
            <w:r w:rsidRPr="00C65512">
              <w:t>Keaktifan peserta didik ketika diskusi</w:t>
            </w:r>
          </w:p>
          <w:p w:rsidR="00DE77EC" w:rsidRPr="00DE77EC" w:rsidRDefault="00DE77EC" w:rsidP="00225517">
            <w:pPr>
              <w:pStyle w:val="ListParagraph"/>
              <w:numPr>
                <w:ilvl w:val="0"/>
                <w:numId w:val="9"/>
              </w:numPr>
              <w:tabs>
                <w:tab w:val="left" w:pos="176"/>
              </w:tabs>
              <w:ind w:left="317" w:right="-108" w:hanging="329"/>
              <w:jc w:val="both"/>
            </w:pPr>
            <w:r w:rsidRPr="004F0045">
              <w:rPr>
                <w:lang w:val="id-ID"/>
              </w:rPr>
              <w:t>K</w:t>
            </w:r>
            <w:r w:rsidRPr="00DE77EC">
              <w:t>emampuan</w:t>
            </w:r>
            <w:r w:rsidRPr="004F0045">
              <w:t xml:space="preserve"> Dalam</w:t>
            </w:r>
            <w:r w:rsidRPr="004F0045">
              <w:rPr>
                <w:lang w:val="id-ID"/>
              </w:rPr>
              <w:t xml:space="preserve"> </w:t>
            </w:r>
            <w:r w:rsidRPr="004F0045">
              <w:t>MengajukanDan   menjawab    Pertanyaan</w:t>
            </w:r>
          </w:p>
          <w:p w:rsidR="00DE77EC" w:rsidRPr="00DE77EC" w:rsidRDefault="00DE77EC" w:rsidP="00225517">
            <w:pPr>
              <w:pStyle w:val="ListParagraph"/>
              <w:numPr>
                <w:ilvl w:val="0"/>
                <w:numId w:val="9"/>
              </w:numPr>
              <w:tabs>
                <w:tab w:val="left" w:pos="176"/>
              </w:tabs>
              <w:ind w:left="317" w:right="-108" w:hanging="329"/>
              <w:jc w:val="both"/>
            </w:pPr>
            <w:r w:rsidRPr="00C65512">
              <w:t>ketepatan dalam melakukan presentasi, dan penjelasan terhadap makalah</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655A16" w:rsidRPr="00C65512" w:rsidRDefault="00C65512" w:rsidP="00F11407">
            <w:pPr>
              <w:rPr>
                <w:lang w:val="id-ID"/>
              </w:rPr>
            </w:pPr>
            <w:r>
              <w:rPr>
                <w:lang w:val="id-ID"/>
              </w:rPr>
              <w:lastRenderedPageBreak/>
              <w:t>5%</w:t>
            </w:r>
          </w:p>
        </w:tc>
      </w:tr>
      <w:tr w:rsidR="00655A16" w:rsidRPr="00875E7B" w:rsidTr="00D344C7">
        <w:trPr>
          <w:trHeight w:val="489"/>
        </w:trPr>
        <w:tc>
          <w:tcPr>
            <w:tcW w:w="727" w:type="dxa"/>
          </w:tcPr>
          <w:p w:rsidR="00655A16" w:rsidRDefault="00655A16" w:rsidP="00227B7C">
            <w:pPr>
              <w:jc w:val="center"/>
            </w:pPr>
            <w:r>
              <w:lastRenderedPageBreak/>
              <w:t>3</w:t>
            </w:r>
          </w:p>
        </w:tc>
        <w:tc>
          <w:tcPr>
            <w:tcW w:w="3101" w:type="dxa"/>
            <w:gridSpan w:val="3"/>
          </w:tcPr>
          <w:p w:rsidR="00903DAE" w:rsidRPr="00855A56" w:rsidRDefault="00903DAE" w:rsidP="00903DAE">
            <w:pPr>
              <w:pStyle w:val="Default"/>
            </w:pPr>
            <w:r w:rsidRPr="00855A56">
              <w:rPr>
                <w:b/>
                <w:bCs/>
                <w:i/>
                <w:iCs/>
              </w:rPr>
              <w:t xml:space="preserve">HARDSKILL </w:t>
            </w:r>
          </w:p>
          <w:p w:rsidR="00903DAE" w:rsidRPr="00855A56" w:rsidRDefault="00903DAE" w:rsidP="00225517">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0"/>
              <w:jc w:val="both"/>
            </w:pPr>
            <w:r w:rsidRPr="00855A56">
              <w:t xml:space="preserve">Mahasiswa memiliki ketrampilan dalam membangun hubungan baik dengan dosen dan antar sesama mahasiswa </w:t>
            </w:r>
          </w:p>
          <w:p w:rsidR="00903DAE" w:rsidRPr="004A4425" w:rsidRDefault="00903DAE" w:rsidP="00225517">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0"/>
              <w:jc w:val="both"/>
              <w:rPr>
                <w:i/>
              </w:rPr>
            </w:pPr>
            <w:r>
              <w:t>Mahasiswa dapat menerapkan pendekatan psikologi pada masa nifas.</w:t>
            </w:r>
          </w:p>
          <w:p w:rsidR="00903DAE" w:rsidRPr="004A4425" w:rsidRDefault="00903DAE" w:rsidP="00903DAE">
            <w:pPr>
              <w:pStyle w:val="Default"/>
              <w:ind w:left="360"/>
              <w:rPr>
                <w:i/>
              </w:rPr>
            </w:pPr>
          </w:p>
          <w:p w:rsidR="00903DAE" w:rsidRPr="00855A56" w:rsidRDefault="00903DAE" w:rsidP="00903DAE">
            <w:pPr>
              <w:pStyle w:val="Default"/>
            </w:pPr>
            <w:r w:rsidRPr="00855A56">
              <w:rPr>
                <w:b/>
                <w:bCs/>
                <w:i/>
                <w:iCs/>
              </w:rPr>
              <w:t xml:space="preserve">SOFTSKILL </w:t>
            </w:r>
          </w:p>
          <w:p w:rsidR="00903DAE" w:rsidRDefault="00903DAE" w:rsidP="00903DAE">
            <w:pPr>
              <w:tabs>
                <w:tab w:val="left" w:pos="567"/>
              </w:tabs>
              <w:rPr>
                <w:rFonts w:eastAsia="Calibri"/>
              </w:rPr>
            </w:pPr>
            <w:r>
              <w:rPr>
                <w:rFonts w:eastAsia="Calibri"/>
              </w:rPr>
              <w:t xml:space="preserve">Mahasiswa mampu berfikir kritis terhadap konsep psikologi dalam praktik kebidanan,mampu menunjukkan kemampuan komunikasi antara ibu dan bayi, Berinteraksi dengan dosen dan lingkungan </w:t>
            </w:r>
          </w:p>
          <w:p w:rsidR="00655A16" w:rsidRPr="00875E7B" w:rsidRDefault="00655A16" w:rsidP="002373D4">
            <w:pPr>
              <w:autoSpaceDE w:val="0"/>
              <w:autoSpaceDN w:val="0"/>
              <w:adjustRightInd w:val="0"/>
              <w:rPr>
                <w:rFonts w:eastAsia="Calibri"/>
              </w:rPr>
            </w:pPr>
          </w:p>
        </w:tc>
        <w:tc>
          <w:tcPr>
            <w:tcW w:w="2490" w:type="dxa"/>
          </w:tcPr>
          <w:p w:rsidR="00C65512" w:rsidRDefault="00C65512" w:rsidP="00C65512">
            <w:pPr>
              <w:tabs>
                <w:tab w:val="left" w:pos="357"/>
              </w:tabs>
              <w:autoSpaceDE w:val="0"/>
              <w:autoSpaceDN w:val="0"/>
              <w:adjustRightInd w:val="0"/>
              <w:rPr>
                <w:lang w:val="id-ID"/>
              </w:rPr>
            </w:pPr>
            <w:r>
              <w:rPr>
                <w:lang w:val="id-ID"/>
              </w:rPr>
              <w:t>dalam masa nifas dan menyusui</w:t>
            </w:r>
          </w:p>
          <w:p w:rsidR="00655A16" w:rsidRPr="00875E7B" w:rsidRDefault="00655A16" w:rsidP="00994C5E">
            <w:pPr>
              <w:pStyle w:val="ListParagraph"/>
              <w:autoSpaceDE w:val="0"/>
              <w:autoSpaceDN w:val="0"/>
              <w:adjustRightInd w:val="0"/>
              <w:spacing w:after="0" w:line="240" w:lineRule="auto"/>
              <w:ind w:left="321"/>
              <w:rPr>
                <w:rFonts w:ascii="Times New Roman" w:eastAsia="Batang" w:hAnsi="Times New Roman"/>
                <w:sz w:val="24"/>
                <w:szCs w:val="24"/>
                <w:lang w:val="id-ID"/>
              </w:rPr>
            </w:pPr>
          </w:p>
        </w:tc>
        <w:tc>
          <w:tcPr>
            <w:tcW w:w="2896" w:type="dxa"/>
            <w:gridSpan w:val="2"/>
          </w:tcPr>
          <w:p w:rsidR="00655A16" w:rsidRPr="00875E7B" w:rsidRDefault="00DE77EC" w:rsidP="00DE77EC">
            <w:pPr>
              <w:spacing w:line="276" w:lineRule="auto"/>
              <w:jc w:val="both"/>
              <w:rPr>
                <w:lang w:val="id-ID"/>
              </w:rPr>
            </w:pPr>
            <w:r>
              <w:rPr>
                <w:lang w:val="id-ID"/>
              </w:rPr>
              <w:t>Pembelajaran jarak jauh dengan metode daring melalui  aplikasi zoom dan youtube</w:t>
            </w:r>
          </w:p>
        </w:tc>
        <w:tc>
          <w:tcPr>
            <w:tcW w:w="1701" w:type="dxa"/>
            <w:gridSpan w:val="2"/>
          </w:tcPr>
          <w:p w:rsidR="00C65512" w:rsidRDefault="00C65512" w:rsidP="00C65512">
            <w:pPr>
              <w:autoSpaceDE w:val="0"/>
              <w:autoSpaceDN w:val="0"/>
              <w:adjustRightInd w:val="0"/>
              <w:spacing w:line="276" w:lineRule="auto"/>
              <w:rPr>
                <w:lang w:val="id-ID"/>
              </w:rPr>
            </w:pPr>
            <w:r>
              <w:rPr>
                <w:lang w:val="id-ID"/>
              </w:rPr>
              <w:t>TMD : 2x50’</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rPr>
            </w:pPr>
          </w:p>
        </w:tc>
        <w:tc>
          <w:tcPr>
            <w:tcW w:w="1843" w:type="dxa"/>
            <w:gridSpan w:val="3"/>
          </w:tcPr>
          <w:p w:rsidR="00DE77EC" w:rsidRDefault="00DE77EC" w:rsidP="00DE77EC">
            <w:pPr>
              <w:spacing w:line="276" w:lineRule="auto"/>
              <w:rPr>
                <w:lang w:val="id-ID"/>
              </w:rPr>
            </w:pPr>
            <w:r>
              <w:rPr>
                <w:lang w:val="id-ID"/>
              </w:rPr>
              <w:t xml:space="preserve">Berdiskusi secara sinkron melalui zoom </w:t>
            </w:r>
          </w:p>
          <w:p w:rsidR="00DE77EC" w:rsidRDefault="00DE77EC" w:rsidP="00DE77EC">
            <w:pPr>
              <w:spacing w:line="276" w:lineRule="auto"/>
              <w:rPr>
                <w:lang w:val="id-ID"/>
              </w:rPr>
            </w:pPr>
          </w:p>
          <w:p w:rsidR="00DE77EC" w:rsidRDefault="00DE77EC" w:rsidP="00DE77EC">
            <w:pPr>
              <w:spacing w:line="276" w:lineRule="auto"/>
              <w:rPr>
                <w:lang w:val="id-ID"/>
              </w:rPr>
            </w:pPr>
          </w:p>
          <w:p w:rsidR="00DE77EC" w:rsidRDefault="00DE77EC" w:rsidP="00DE77EC">
            <w:pPr>
              <w:spacing w:line="276" w:lineRule="auto"/>
              <w:rPr>
                <w:lang w:val="id-ID"/>
              </w:rPr>
            </w:pPr>
          </w:p>
          <w:p w:rsidR="00655A16" w:rsidRPr="00875E7B" w:rsidRDefault="00DE77EC" w:rsidP="00DE77EC">
            <w:pPr>
              <w:spacing w:line="276" w:lineRule="auto"/>
            </w:pPr>
            <w:r>
              <w:rPr>
                <w:lang w:val="id-ID"/>
              </w:rPr>
              <w:t xml:space="preserve">Belajar mandiri dan Mengerjakan tugas   </w:t>
            </w:r>
          </w:p>
        </w:tc>
        <w:tc>
          <w:tcPr>
            <w:tcW w:w="1097" w:type="dxa"/>
          </w:tcPr>
          <w:p w:rsidR="00C65512" w:rsidRDefault="00C65512" w:rsidP="00C65512">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655A16" w:rsidRPr="00875E7B" w:rsidRDefault="00C65512" w:rsidP="00C65512">
            <w:pPr>
              <w:spacing w:line="276" w:lineRule="auto"/>
            </w:pPr>
            <w:r w:rsidRPr="00CC30F8">
              <w:t>Video</w:t>
            </w:r>
          </w:p>
        </w:tc>
        <w:tc>
          <w:tcPr>
            <w:tcW w:w="2410" w:type="dxa"/>
          </w:tcPr>
          <w:p w:rsidR="00DE77EC" w:rsidRPr="00C65512" w:rsidRDefault="00DE77EC" w:rsidP="00225517">
            <w:pPr>
              <w:pStyle w:val="ListParagraph"/>
              <w:numPr>
                <w:ilvl w:val="0"/>
                <w:numId w:val="10"/>
              </w:numPr>
              <w:ind w:left="175" w:right="-108" w:hanging="218"/>
              <w:jc w:val="both"/>
            </w:pPr>
            <w:r w:rsidRPr="00C65512">
              <w:t>Keaktifan peserta didik ketika diskusi</w:t>
            </w:r>
          </w:p>
          <w:p w:rsidR="00DE77EC" w:rsidRPr="00DE77EC" w:rsidRDefault="00DE77EC" w:rsidP="00225517">
            <w:pPr>
              <w:pStyle w:val="ListParagraph"/>
              <w:numPr>
                <w:ilvl w:val="0"/>
                <w:numId w:val="10"/>
              </w:numPr>
              <w:tabs>
                <w:tab w:val="left" w:pos="176"/>
              </w:tabs>
              <w:ind w:left="175" w:right="-108" w:hanging="218"/>
              <w:jc w:val="both"/>
            </w:pPr>
            <w:r w:rsidRPr="004F0045">
              <w:rPr>
                <w:lang w:val="id-ID"/>
              </w:rPr>
              <w:t>K</w:t>
            </w:r>
            <w:r w:rsidRPr="00DE77EC">
              <w:t>emampuan</w:t>
            </w:r>
            <w:r w:rsidRPr="004F0045">
              <w:t xml:space="preserve"> Dalam</w:t>
            </w:r>
            <w:r w:rsidRPr="004F0045">
              <w:rPr>
                <w:lang w:val="id-ID"/>
              </w:rPr>
              <w:t xml:space="preserve"> </w:t>
            </w:r>
            <w:r w:rsidRPr="004F0045">
              <w:t>MengajukanDan   menjawab    Pertanyaan</w:t>
            </w:r>
          </w:p>
          <w:p w:rsidR="00DE77EC" w:rsidRPr="00DE77EC" w:rsidRDefault="00DE77EC" w:rsidP="00225517">
            <w:pPr>
              <w:pStyle w:val="ListParagraph"/>
              <w:numPr>
                <w:ilvl w:val="0"/>
                <w:numId w:val="10"/>
              </w:numPr>
              <w:tabs>
                <w:tab w:val="left" w:pos="176"/>
              </w:tabs>
              <w:ind w:left="175" w:right="-108" w:hanging="218"/>
              <w:jc w:val="both"/>
            </w:pPr>
            <w:r w:rsidRPr="00C65512">
              <w:t>ketepatan dalam melakukan presentasi, dan penjelasan terhadap makalah</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655A16" w:rsidRPr="00875E7B" w:rsidRDefault="00C65512" w:rsidP="00F11407">
            <w:r>
              <w:rPr>
                <w:lang w:val="id-ID"/>
              </w:rPr>
              <w:t>5%</w:t>
            </w:r>
          </w:p>
        </w:tc>
      </w:tr>
      <w:tr w:rsidR="00655A16" w:rsidRPr="00875E7B" w:rsidTr="00D344C7">
        <w:trPr>
          <w:trHeight w:val="489"/>
        </w:trPr>
        <w:tc>
          <w:tcPr>
            <w:tcW w:w="727" w:type="dxa"/>
          </w:tcPr>
          <w:p w:rsidR="00655A16" w:rsidRDefault="00655A16" w:rsidP="00227B7C">
            <w:pPr>
              <w:jc w:val="center"/>
            </w:pPr>
            <w:r>
              <w:t>4</w:t>
            </w:r>
          </w:p>
        </w:tc>
        <w:tc>
          <w:tcPr>
            <w:tcW w:w="3101" w:type="dxa"/>
            <w:gridSpan w:val="3"/>
          </w:tcPr>
          <w:p w:rsidR="00903DAE" w:rsidRPr="00855A56" w:rsidRDefault="00903DAE" w:rsidP="00903DAE">
            <w:pPr>
              <w:pStyle w:val="Default"/>
            </w:pPr>
            <w:r w:rsidRPr="00855A56">
              <w:rPr>
                <w:b/>
                <w:bCs/>
                <w:i/>
                <w:iCs/>
              </w:rPr>
              <w:t xml:space="preserve">HARDSKILL </w:t>
            </w:r>
          </w:p>
          <w:p w:rsidR="00903DAE" w:rsidRPr="00855A56" w:rsidRDefault="00903DAE" w:rsidP="00225517">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0"/>
              <w:jc w:val="both"/>
            </w:pPr>
            <w:r w:rsidRPr="00855A56">
              <w:t xml:space="preserve">Mahasiswa memiliki ketrampilan dalam membangun hubungan baik dengan dosen dan antar sesama mahasiswa </w:t>
            </w:r>
          </w:p>
          <w:p w:rsidR="00903DAE" w:rsidRPr="004A4425" w:rsidRDefault="00903DAE" w:rsidP="00225517">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0"/>
              <w:jc w:val="both"/>
              <w:rPr>
                <w:i/>
              </w:rPr>
            </w:pPr>
            <w:r>
              <w:t>Mahasiswa dapat menerapkan pendekatan psikologi pada masa bayi.</w:t>
            </w:r>
          </w:p>
          <w:p w:rsidR="00903DAE" w:rsidRPr="004A4425" w:rsidRDefault="00903DAE" w:rsidP="00903DAE">
            <w:pPr>
              <w:pStyle w:val="Default"/>
              <w:ind w:left="360"/>
              <w:rPr>
                <w:i/>
              </w:rPr>
            </w:pPr>
          </w:p>
          <w:p w:rsidR="00903DAE" w:rsidRPr="00855A56" w:rsidRDefault="00903DAE" w:rsidP="00903DAE">
            <w:pPr>
              <w:pStyle w:val="Default"/>
            </w:pPr>
            <w:r w:rsidRPr="00855A56">
              <w:rPr>
                <w:b/>
                <w:bCs/>
                <w:i/>
                <w:iCs/>
              </w:rPr>
              <w:t xml:space="preserve">SOFTSKILL </w:t>
            </w:r>
          </w:p>
          <w:p w:rsidR="00903DAE" w:rsidRDefault="00903DAE" w:rsidP="00903DAE">
            <w:pPr>
              <w:tabs>
                <w:tab w:val="left" w:pos="567"/>
              </w:tabs>
              <w:rPr>
                <w:rFonts w:eastAsia="Calibri"/>
              </w:rPr>
            </w:pPr>
            <w:r>
              <w:rPr>
                <w:rFonts w:eastAsia="Calibri"/>
              </w:rPr>
              <w:t xml:space="preserve">Mahasiswa mampu berfikir kritis terhadap konsep psikologi dalam praktik kebidanan,mampu </w:t>
            </w:r>
            <w:r>
              <w:rPr>
                <w:rFonts w:eastAsia="Calibri"/>
              </w:rPr>
              <w:lastRenderedPageBreak/>
              <w:t xml:space="preserve">menunjukkan kemampuan komunikasi antara ibu dan bayi, Berinteraksi dengan dosen dan lingkungan </w:t>
            </w:r>
          </w:p>
          <w:p w:rsidR="00655A16" w:rsidRPr="00875E7B" w:rsidRDefault="00655A16" w:rsidP="002373D4">
            <w:pPr>
              <w:autoSpaceDE w:val="0"/>
              <w:autoSpaceDN w:val="0"/>
              <w:adjustRightInd w:val="0"/>
              <w:rPr>
                <w:rFonts w:eastAsia="Calibri"/>
              </w:rPr>
            </w:pPr>
          </w:p>
        </w:tc>
        <w:tc>
          <w:tcPr>
            <w:tcW w:w="2490" w:type="dxa"/>
          </w:tcPr>
          <w:p w:rsidR="00C65512" w:rsidRDefault="00C65512" w:rsidP="00C65512">
            <w:pPr>
              <w:tabs>
                <w:tab w:val="left" w:pos="357"/>
              </w:tabs>
              <w:autoSpaceDE w:val="0"/>
              <w:autoSpaceDN w:val="0"/>
              <w:adjustRightInd w:val="0"/>
              <w:rPr>
                <w:lang w:val="id-ID"/>
              </w:rPr>
            </w:pPr>
            <w:r>
              <w:rPr>
                <w:lang w:val="id-ID"/>
              </w:rPr>
              <w:lastRenderedPageBreak/>
              <w:t>Adaptasi psikologi pada bayi</w:t>
            </w:r>
          </w:p>
          <w:p w:rsidR="00655A16" w:rsidRPr="00875E7B" w:rsidRDefault="00655A16" w:rsidP="00994C5E">
            <w:pPr>
              <w:pStyle w:val="ListParagraph"/>
              <w:autoSpaceDE w:val="0"/>
              <w:autoSpaceDN w:val="0"/>
              <w:adjustRightInd w:val="0"/>
              <w:spacing w:after="0" w:line="240" w:lineRule="auto"/>
              <w:ind w:left="321"/>
              <w:rPr>
                <w:rFonts w:ascii="Times New Roman" w:eastAsia="Batang" w:hAnsi="Times New Roman"/>
                <w:sz w:val="24"/>
                <w:szCs w:val="24"/>
                <w:lang w:val="id-ID"/>
              </w:rPr>
            </w:pPr>
          </w:p>
        </w:tc>
        <w:tc>
          <w:tcPr>
            <w:tcW w:w="2896" w:type="dxa"/>
            <w:gridSpan w:val="2"/>
          </w:tcPr>
          <w:p w:rsidR="00655A16" w:rsidRPr="00875E7B" w:rsidRDefault="00DE77EC" w:rsidP="00DE77EC">
            <w:pPr>
              <w:spacing w:line="276" w:lineRule="auto"/>
              <w:jc w:val="both"/>
              <w:rPr>
                <w:lang w:val="id-ID"/>
              </w:rPr>
            </w:pPr>
            <w:r>
              <w:rPr>
                <w:lang w:val="id-ID"/>
              </w:rPr>
              <w:t>Pembelajaran jarak jauh dengan metode daring melalui  aplikasi zoom dan youtube</w:t>
            </w:r>
          </w:p>
        </w:tc>
        <w:tc>
          <w:tcPr>
            <w:tcW w:w="1701" w:type="dxa"/>
            <w:gridSpan w:val="2"/>
          </w:tcPr>
          <w:p w:rsidR="00C65512" w:rsidRDefault="00C65512" w:rsidP="00C65512">
            <w:pPr>
              <w:autoSpaceDE w:val="0"/>
              <w:autoSpaceDN w:val="0"/>
              <w:adjustRightInd w:val="0"/>
              <w:spacing w:line="276" w:lineRule="auto"/>
              <w:rPr>
                <w:lang w:val="id-ID"/>
              </w:rPr>
            </w:pPr>
            <w:r>
              <w:rPr>
                <w:lang w:val="id-ID"/>
              </w:rPr>
              <w:t>TMD : 2x50’</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rPr>
            </w:pPr>
          </w:p>
        </w:tc>
        <w:tc>
          <w:tcPr>
            <w:tcW w:w="1843" w:type="dxa"/>
            <w:gridSpan w:val="3"/>
          </w:tcPr>
          <w:p w:rsidR="00DE77EC" w:rsidRDefault="00DE77EC" w:rsidP="00DE77EC">
            <w:pPr>
              <w:spacing w:line="276" w:lineRule="auto"/>
              <w:rPr>
                <w:lang w:val="id-ID"/>
              </w:rPr>
            </w:pPr>
            <w:r>
              <w:rPr>
                <w:lang w:val="id-ID"/>
              </w:rPr>
              <w:t xml:space="preserve">Berdiskusi secara sinkron melalui zoom </w:t>
            </w:r>
          </w:p>
          <w:p w:rsidR="00DE77EC" w:rsidRDefault="00DE77EC" w:rsidP="00DE77EC">
            <w:pPr>
              <w:spacing w:line="276" w:lineRule="auto"/>
              <w:rPr>
                <w:lang w:val="id-ID"/>
              </w:rPr>
            </w:pPr>
          </w:p>
          <w:p w:rsidR="00DE77EC" w:rsidRDefault="00DE77EC" w:rsidP="00DE77EC">
            <w:pPr>
              <w:spacing w:line="276" w:lineRule="auto"/>
              <w:rPr>
                <w:lang w:val="id-ID"/>
              </w:rPr>
            </w:pPr>
          </w:p>
          <w:p w:rsidR="00DE77EC" w:rsidRDefault="00DE77EC" w:rsidP="00DE77EC">
            <w:pPr>
              <w:spacing w:line="276" w:lineRule="auto"/>
              <w:rPr>
                <w:lang w:val="id-ID"/>
              </w:rPr>
            </w:pPr>
          </w:p>
          <w:p w:rsidR="00655A16" w:rsidRPr="00875E7B" w:rsidRDefault="00DE77EC" w:rsidP="00DE77EC">
            <w:pPr>
              <w:spacing w:line="276" w:lineRule="auto"/>
            </w:pPr>
            <w:r>
              <w:rPr>
                <w:lang w:val="id-ID"/>
              </w:rPr>
              <w:t xml:space="preserve">Belajar mandiri dan Mengerjakan tugas   </w:t>
            </w:r>
          </w:p>
        </w:tc>
        <w:tc>
          <w:tcPr>
            <w:tcW w:w="1097" w:type="dxa"/>
          </w:tcPr>
          <w:p w:rsidR="00C65512" w:rsidRDefault="00C65512" w:rsidP="00C65512">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655A16" w:rsidRPr="00875E7B" w:rsidRDefault="00C65512" w:rsidP="00C65512">
            <w:pPr>
              <w:spacing w:line="276" w:lineRule="auto"/>
            </w:pPr>
            <w:r w:rsidRPr="00CC30F8">
              <w:t>Video</w:t>
            </w:r>
          </w:p>
        </w:tc>
        <w:tc>
          <w:tcPr>
            <w:tcW w:w="2410" w:type="dxa"/>
          </w:tcPr>
          <w:p w:rsidR="00DE77EC" w:rsidRPr="00C65512" w:rsidRDefault="00DE77EC" w:rsidP="00225517">
            <w:pPr>
              <w:pStyle w:val="ListParagraph"/>
              <w:numPr>
                <w:ilvl w:val="0"/>
                <w:numId w:val="11"/>
              </w:numPr>
              <w:ind w:left="317" w:right="-108"/>
              <w:jc w:val="both"/>
            </w:pPr>
            <w:r w:rsidRPr="00C65512">
              <w:t>Keaktifan peserta didik ketika diskusi</w:t>
            </w:r>
          </w:p>
          <w:p w:rsidR="00DE77EC" w:rsidRPr="00DE77EC" w:rsidRDefault="00DE77EC" w:rsidP="00225517">
            <w:pPr>
              <w:pStyle w:val="ListParagraph"/>
              <w:numPr>
                <w:ilvl w:val="0"/>
                <w:numId w:val="11"/>
              </w:numPr>
              <w:tabs>
                <w:tab w:val="left" w:pos="459"/>
              </w:tabs>
              <w:ind w:left="317" w:right="-108"/>
              <w:jc w:val="both"/>
            </w:pPr>
            <w:r w:rsidRPr="004F0045">
              <w:rPr>
                <w:lang w:val="id-ID"/>
              </w:rPr>
              <w:t>K</w:t>
            </w:r>
            <w:r w:rsidRPr="00DE77EC">
              <w:t>emampuan</w:t>
            </w:r>
            <w:r w:rsidRPr="004F0045">
              <w:t xml:space="preserve"> Dalam</w:t>
            </w:r>
            <w:r w:rsidRPr="004F0045">
              <w:rPr>
                <w:lang w:val="id-ID"/>
              </w:rPr>
              <w:t xml:space="preserve"> </w:t>
            </w:r>
            <w:r w:rsidRPr="004F0045">
              <w:t>MengajukanDan   menjawab    Pertanyaan</w:t>
            </w:r>
          </w:p>
          <w:p w:rsidR="00DE77EC" w:rsidRPr="00DE77EC" w:rsidRDefault="00DE77EC" w:rsidP="00225517">
            <w:pPr>
              <w:pStyle w:val="ListParagraph"/>
              <w:numPr>
                <w:ilvl w:val="0"/>
                <w:numId w:val="11"/>
              </w:numPr>
              <w:tabs>
                <w:tab w:val="left" w:pos="317"/>
              </w:tabs>
              <w:ind w:left="317" w:right="-108"/>
              <w:jc w:val="both"/>
            </w:pPr>
            <w:r w:rsidRPr="00C65512">
              <w:t>ketepatan dalam melakukan presentasi, dan penjelasan terhadap makalah</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655A16" w:rsidRPr="00875E7B" w:rsidRDefault="00C65512" w:rsidP="00F11407">
            <w:r>
              <w:rPr>
                <w:lang w:val="id-ID"/>
              </w:rPr>
              <w:lastRenderedPageBreak/>
              <w:t>5%</w:t>
            </w:r>
          </w:p>
        </w:tc>
      </w:tr>
      <w:tr w:rsidR="00655A16" w:rsidRPr="00875E7B" w:rsidTr="00D344C7">
        <w:trPr>
          <w:trHeight w:val="489"/>
        </w:trPr>
        <w:tc>
          <w:tcPr>
            <w:tcW w:w="727" w:type="dxa"/>
          </w:tcPr>
          <w:p w:rsidR="00655A16" w:rsidRDefault="00655A16" w:rsidP="00227B7C">
            <w:pPr>
              <w:jc w:val="center"/>
            </w:pPr>
            <w:r>
              <w:lastRenderedPageBreak/>
              <w:t>5</w:t>
            </w:r>
          </w:p>
        </w:tc>
        <w:tc>
          <w:tcPr>
            <w:tcW w:w="3101" w:type="dxa"/>
            <w:gridSpan w:val="3"/>
          </w:tcPr>
          <w:p w:rsidR="00413271" w:rsidRPr="00855A56" w:rsidRDefault="00413271" w:rsidP="00413271">
            <w:pPr>
              <w:tabs>
                <w:tab w:val="left" w:pos="567"/>
              </w:tabs>
              <w:rPr>
                <w:rFonts w:eastAsia="Calibri"/>
                <w:b/>
                <w:i/>
              </w:rPr>
            </w:pPr>
            <w:r w:rsidRPr="00855A56">
              <w:rPr>
                <w:rFonts w:eastAsia="Calibri"/>
                <w:b/>
                <w:i/>
              </w:rPr>
              <w:t>HARDSKILL</w:t>
            </w:r>
          </w:p>
          <w:p w:rsidR="00413271" w:rsidRPr="00690004" w:rsidRDefault="00413271" w:rsidP="00413271">
            <w:pPr>
              <w:tabs>
                <w:tab w:val="left" w:pos="0"/>
              </w:tabs>
            </w:pPr>
            <w:r>
              <w:rPr>
                <w:rFonts w:eastAsia="Calibri"/>
              </w:rPr>
              <w:t xml:space="preserve">Memiliki ketrampilan dalam mengelola pencegahan dan penanganan masalah kesehatan mental pada masa </w:t>
            </w:r>
            <w:r w:rsidR="00934014">
              <w:rPr>
                <w:rFonts w:eastAsia="Calibri"/>
                <w:lang w:val="id-ID"/>
              </w:rPr>
              <w:t>kehamilan</w:t>
            </w:r>
            <w:r>
              <w:rPr>
                <w:rFonts w:eastAsia="Calibri"/>
              </w:rPr>
              <w:t xml:space="preserve">, serta memiliki ketrampilan dalam mengelola depresi dan kecemasa pada masa </w:t>
            </w:r>
            <w:r>
              <w:rPr>
                <w:rFonts w:eastAsia="Calibri"/>
                <w:lang w:val="id-ID"/>
              </w:rPr>
              <w:t>kehamilan.</w:t>
            </w:r>
            <w:r>
              <w:rPr>
                <w:rFonts w:eastAsia="Calibri"/>
              </w:rPr>
              <w:t xml:space="preserve"> </w:t>
            </w:r>
          </w:p>
          <w:p w:rsidR="00413271" w:rsidRPr="00855A56" w:rsidRDefault="00413271" w:rsidP="00413271">
            <w:pPr>
              <w:tabs>
                <w:tab w:val="left" w:pos="341"/>
              </w:tabs>
            </w:pPr>
          </w:p>
          <w:p w:rsidR="00413271" w:rsidRPr="00855A56" w:rsidRDefault="00413271" w:rsidP="00413271">
            <w:pPr>
              <w:tabs>
                <w:tab w:val="left" w:pos="341"/>
              </w:tabs>
              <w:ind w:left="218" w:hanging="218"/>
            </w:pPr>
            <w:r w:rsidRPr="00855A56">
              <w:rPr>
                <w:b/>
                <w:i/>
              </w:rPr>
              <w:t>SOFT SKILL</w:t>
            </w:r>
          </w:p>
          <w:p w:rsidR="00413271" w:rsidRPr="00855A56" w:rsidRDefault="00413271" w:rsidP="00413271">
            <w:pPr>
              <w:tabs>
                <w:tab w:val="left" w:pos="77"/>
              </w:tabs>
              <w:ind w:left="77" w:hanging="218"/>
            </w:pPr>
            <w:r>
              <w:t xml:space="preserve">  </w:t>
            </w:r>
            <w:r w:rsidRPr="00855A56">
              <w:t xml:space="preserve"> Mahasiswa mampu membina hubungan baik, berinteraksi, berkomunikasi, menghargai dan menghormati privasi pasien.</w:t>
            </w:r>
          </w:p>
          <w:p w:rsidR="00655A16" w:rsidRPr="00875E7B" w:rsidRDefault="00655A16" w:rsidP="002373D4">
            <w:pPr>
              <w:autoSpaceDE w:val="0"/>
              <w:autoSpaceDN w:val="0"/>
              <w:adjustRightInd w:val="0"/>
              <w:rPr>
                <w:rFonts w:eastAsia="Calibri"/>
              </w:rPr>
            </w:pPr>
          </w:p>
        </w:tc>
        <w:tc>
          <w:tcPr>
            <w:tcW w:w="2490" w:type="dxa"/>
          </w:tcPr>
          <w:p w:rsidR="00C65512" w:rsidRDefault="00C65512" w:rsidP="00C65512">
            <w:pPr>
              <w:tabs>
                <w:tab w:val="left" w:pos="357"/>
              </w:tabs>
              <w:autoSpaceDE w:val="0"/>
              <w:autoSpaceDN w:val="0"/>
              <w:adjustRightInd w:val="0"/>
              <w:rPr>
                <w:lang w:val="id-ID"/>
              </w:rPr>
            </w:pPr>
            <w:r>
              <w:rPr>
                <w:lang w:val="id-ID"/>
              </w:rPr>
              <w:t>Dampak kehamilan terhadap status kesehatan mental perempuan</w:t>
            </w:r>
          </w:p>
          <w:p w:rsidR="00655A16" w:rsidRPr="00875E7B" w:rsidRDefault="00655A16" w:rsidP="00994C5E">
            <w:pPr>
              <w:pStyle w:val="ListParagraph"/>
              <w:autoSpaceDE w:val="0"/>
              <w:autoSpaceDN w:val="0"/>
              <w:adjustRightInd w:val="0"/>
              <w:spacing w:after="0" w:line="240" w:lineRule="auto"/>
              <w:ind w:left="321"/>
              <w:rPr>
                <w:rFonts w:ascii="Times New Roman" w:eastAsia="Batang" w:hAnsi="Times New Roman"/>
                <w:sz w:val="24"/>
                <w:szCs w:val="24"/>
                <w:lang w:val="id-ID"/>
              </w:rPr>
            </w:pPr>
          </w:p>
        </w:tc>
        <w:tc>
          <w:tcPr>
            <w:tcW w:w="2896" w:type="dxa"/>
            <w:gridSpan w:val="2"/>
          </w:tcPr>
          <w:p w:rsidR="00655A16" w:rsidRPr="00875E7B" w:rsidRDefault="00DE77EC" w:rsidP="00DE77EC">
            <w:pPr>
              <w:spacing w:line="276" w:lineRule="auto"/>
              <w:jc w:val="both"/>
              <w:rPr>
                <w:lang w:val="id-ID"/>
              </w:rPr>
            </w:pPr>
            <w:r>
              <w:rPr>
                <w:lang w:val="id-ID"/>
              </w:rPr>
              <w:t>Pembelajaran jarak jauh dengan metode daring melalui  aplikasi zoom dan youtube</w:t>
            </w:r>
          </w:p>
        </w:tc>
        <w:tc>
          <w:tcPr>
            <w:tcW w:w="1701" w:type="dxa"/>
            <w:gridSpan w:val="2"/>
          </w:tcPr>
          <w:p w:rsidR="00C65512" w:rsidRDefault="00C65512" w:rsidP="00C65512">
            <w:pPr>
              <w:autoSpaceDE w:val="0"/>
              <w:autoSpaceDN w:val="0"/>
              <w:adjustRightInd w:val="0"/>
              <w:spacing w:line="276" w:lineRule="auto"/>
              <w:rPr>
                <w:lang w:val="id-ID"/>
              </w:rPr>
            </w:pPr>
            <w:r>
              <w:rPr>
                <w:lang w:val="id-ID"/>
              </w:rPr>
              <w:t>TMD : 2x50’</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rPr>
            </w:pPr>
          </w:p>
        </w:tc>
        <w:tc>
          <w:tcPr>
            <w:tcW w:w="1843" w:type="dxa"/>
            <w:gridSpan w:val="3"/>
          </w:tcPr>
          <w:p w:rsidR="00DE77EC" w:rsidRDefault="00DE77EC" w:rsidP="00DE77EC">
            <w:pPr>
              <w:spacing w:line="276" w:lineRule="auto"/>
              <w:rPr>
                <w:lang w:val="id-ID"/>
              </w:rPr>
            </w:pPr>
            <w:r>
              <w:rPr>
                <w:lang w:val="id-ID"/>
              </w:rPr>
              <w:t xml:space="preserve">Berdiskusi secara sinkron melalui zoom </w:t>
            </w:r>
          </w:p>
          <w:p w:rsidR="00DE77EC" w:rsidRDefault="00DE77EC" w:rsidP="00DE77EC">
            <w:pPr>
              <w:spacing w:line="276" w:lineRule="auto"/>
              <w:rPr>
                <w:lang w:val="id-ID"/>
              </w:rPr>
            </w:pPr>
          </w:p>
          <w:p w:rsidR="00DE77EC" w:rsidRDefault="00DE77EC" w:rsidP="00DE77EC">
            <w:pPr>
              <w:spacing w:line="276" w:lineRule="auto"/>
              <w:rPr>
                <w:lang w:val="id-ID"/>
              </w:rPr>
            </w:pPr>
          </w:p>
          <w:p w:rsidR="00DE77EC" w:rsidRDefault="00DE77EC" w:rsidP="00DE77EC">
            <w:pPr>
              <w:spacing w:line="276" w:lineRule="auto"/>
              <w:rPr>
                <w:lang w:val="id-ID"/>
              </w:rPr>
            </w:pPr>
          </w:p>
          <w:p w:rsidR="00655A16" w:rsidRPr="00875E7B" w:rsidRDefault="00DE77EC" w:rsidP="00DE77EC">
            <w:pPr>
              <w:spacing w:line="276" w:lineRule="auto"/>
            </w:pPr>
            <w:r>
              <w:rPr>
                <w:lang w:val="id-ID"/>
              </w:rPr>
              <w:t xml:space="preserve">Belajar mandiri dan Mengerjakan tugas   </w:t>
            </w:r>
          </w:p>
        </w:tc>
        <w:tc>
          <w:tcPr>
            <w:tcW w:w="1097" w:type="dxa"/>
          </w:tcPr>
          <w:p w:rsidR="00C65512" w:rsidRDefault="00C65512" w:rsidP="00C65512">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655A16" w:rsidRPr="00875E7B" w:rsidRDefault="00C65512" w:rsidP="00C65512">
            <w:r w:rsidRPr="00C65512">
              <w:t>Video</w:t>
            </w:r>
            <w:r w:rsidR="00413271" w:rsidRPr="00C65512">
              <w:rPr>
                <w:rFonts w:eastAsia="Calibri"/>
              </w:rPr>
              <w:t>.</w:t>
            </w:r>
          </w:p>
        </w:tc>
        <w:tc>
          <w:tcPr>
            <w:tcW w:w="2410" w:type="dxa"/>
          </w:tcPr>
          <w:p w:rsidR="00C65512" w:rsidRPr="00C65512" w:rsidRDefault="00C65512" w:rsidP="00225517">
            <w:pPr>
              <w:pStyle w:val="ListParagraph"/>
              <w:numPr>
                <w:ilvl w:val="0"/>
                <w:numId w:val="12"/>
              </w:numPr>
              <w:tabs>
                <w:tab w:val="left" w:pos="317"/>
              </w:tabs>
              <w:ind w:left="317" w:right="-108" w:hanging="283"/>
              <w:jc w:val="both"/>
            </w:pPr>
            <w:r w:rsidRPr="00C65512">
              <w:t>Keaktifan peserta didik ketika diskusi</w:t>
            </w:r>
          </w:p>
          <w:p w:rsidR="00DE77EC" w:rsidRPr="00DE77EC" w:rsidRDefault="00DE77EC" w:rsidP="00225517">
            <w:pPr>
              <w:pStyle w:val="ListParagraph"/>
              <w:numPr>
                <w:ilvl w:val="0"/>
                <w:numId w:val="12"/>
              </w:numPr>
              <w:tabs>
                <w:tab w:val="left" w:pos="176"/>
                <w:tab w:val="left" w:pos="317"/>
              </w:tabs>
              <w:ind w:left="317" w:right="-108" w:hanging="283"/>
              <w:jc w:val="both"/>
            </w:pPr>
            <w:r w:rsidRPr="004F0045">
              <w:rPr>
                <w:lang w:val="id-ID"/>
              </w:rPr>
              <w:t>K</w:t>
            </w:r>
            <w:r w:rsidR="00C65512" w:rsidRPr="00DE77EC">
              <w:t>emampuan</w:t>
            </w:r>
            <w:r w:rsidR="00C65512" w:rsidRPr="004F0045">
              <w:t xml:space="preserve"> Dalam</w:t>
            </w:r>
            <w:r w:rsidRPr="004F0045">
              <w:rPr>
                <w:lang w:val="id-ID"/>
              </w:rPr>
              <w:t xml:space="preserve"> </w:t>
            </w:r>
            <w:r w:rsidR="00C65512" w:rsidRPr="004F0045">
              <w:t>MengajukanDan   menjawab    Pertanyaan</w:t>
            </w:r>
          </w:p>
          <w:p w:rsidR="00C65512" w:rsidRPr="00DE77EC" w:rsidRDefault="00C65512" w:rsidP="00225517">
            <w:pPr>
              <w:pStyle w:val="ListParagraph"/>
              <w:numPr>
                <w:ilvl w:val="0"/>
                <w:numId w:val="12"/>
              </w:numPr>
              <w:tabs>
                <w:tab w:val="left" w:pos="176"/>
                <w:tab w:val="left" w:pos="317"/>
              </w:tabs>
              <w:ind w:left="317" w:right="-108" w:hanging="283"/>
              <w:jc w:val="both"/>
            </w:pPr>
            <w:r w:rsidRPr="00C65512">
              <w:t>ketepatan dalam melakukan presentasi, dan penjelasan terhadap makalah</w:t>
            </w:r>
          </w:p>
          <w:p w:rsidR="00655A16" w:rsidRPr="00875E7B" w:rsidRDefault="00655A16" w:rsidP="00F11407">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655A16" w:rsidRPr="00875E7B" w:rsidRDefault="00C65512" w:rsidP="00F11407">
            <w:r>
              <w:rPr>
                <w:lang w:val="id-ID"/>
              </w:rPr>
              <w:t>5%</w:t>
            </w:r>
          </w:p>
        </w:tc>
      </w:tr>
      <w:tr w:rsidR="00934014" w:rsidRPr="00875E7B" w:rsidTr="00D344C7">
        <w:trPr>
          <w:trHeight w:val="489"/>
        </w:trPr>
        <w:tc>
          <w:tcPr>
            <w:tcW w:w="727" w:type="dxa"/>
          </w:tcPr>
          <w:p w:rsidR="00934014" w:rsidRDefault="00934014" w:rsidP="00934014">
            <w:pPr>
              <w:jc w:val="center"/>
            </w:pPr>
            <w:r>
              <w:t>6</w:t>
            </w:r>
          </w:p>
        </w:tc>
        <w:tc>
          <w:tcPr>
            <w:tcW w:w="3101" w:type="dxa"/>
            <w:gridSpan w:val="3"/>
          </w:tcPr>
          <w:p w:rsidR="00934014" w:rsidRPr="00855A56" w:rsidRDefault="00934014" w:rsidP="00934014">
            <w:pPr>
              <w:tabs>
                <w:tab w:val="left" w:pos="567"/>
              </w:tabs>
              <w:rPr>
                <w:rFonts w:eastAsia="Calibri"/>
                <w:b/>
                <w:i/>
              </w:rPr>
            </w:pPr>
            <w:r w:rsidRPr="00855A56">
              <w:rPr>
                <w:rFonts w:eastAsia="Calibri"/>
                <w:b/>
                <w:i/>
              </w:rPr>
              <w:t>HARDSKILL</w:t>
            </w:r>
          </w:p>
          <w:p w:rsidR="00934014" w:rsidRPr="00690004" w:rsidRDefault="00934014" w:rsidP="00934014">
            <w:pPr>
              <w:tabs>
                <w:tab w:val="left" w:pos="0"/>
              </w:tabs>
            </w:pPr>
            <w:r>
              <w:rPr>
                <w:rFonts w:eastAsia="Calibri"/>
              </w:rPr>
              <w:t xml:space="preserve">Memiliki ketrampilan dalam mengelola pencegahan dan penanganan masalah kesehatan mental pada masa </w:t>
            </w:r>
            <w:r>
              <w:rPr>
                <w:rFonts w:eastAsia="Calibri"/>
                <w:lang w:val="id-ID"/>
              </w:rPr>
              <w:t>persalinan</w:t>
            </w:r>
            <w:r>
              <w:rPr>
                <w:rFonts w:eastAsia="Calibri"/>
              </w:rPr>
              <w:t xml:space="preserve">, serta memiliki ketrampilan dalam mengelola depresi dan kecemasa pada masa </w:t>
            </w:r>
            <w:r>
              <w:rPr>
                <w:rFonts w:eastAsia="Calibri"/>
                <w:lang w:val="id-ID"/>
              </w:rPr>
              <w:t>persalinan.</w:t>
            </w:r>
            <w:r>
              <w:rPr>
                <w:rFonts w:eastAsia="Calibri"/>
              </w:rPr>
              <w:t xml:space="preserve"> </w:t>
            </w:r>
          </w:p>
          <w:p w:rsidR="00934014" w:rsidRPr="00855A56" w:rsidRDefault="00934014" w:rsidP="00934014">
            <w:pPr>
              <w:tabs>
                <w:tab w:val="left" w:pos="341"/>
              </w:tabs>
            </w:pPr>
          </w:p>
          <w:p w:rsidR="00934014" w:rsidRPr="00855A56" w:rsidRDefault="00934014" w:rsidP="00934014">
            <w:pPr>
              <w:tabs>
                <w:tab w:val="left" w:pos="341"/>
              </w:tabs>
              <w:ind w:left="218" w:hanging="218"/>
            </w:pPr>
            <w:r w:rsidRPr="00855A56">
              <w:rPr>
                <w:b/>
                <w:i/>
              </w:rPr>
              <w:t>SOFT SKILL</w:t>
            </w:r>
          </w:p>
          <w:p w:rsidR="00934014" w:rsidRPr="00855A56" w:rsidRDefault="00934014" w:rsidP="00934014">
            <w:pPr>
              <w:tabs>
                <w:tab w:val="left" w:pos="77"/>
              </w:tabs>
              <w:ind w:left="77" w:hanging="218"/>
            </w:pPr>
            <w:r>
              <w:t xml:space="preserve">  </w:t>
            </w:r>
            <w:r w:rsidRPr="00855A56">
              <w:t xml:space="preserve"> Mahasiswa mampu membina hubungan baik, berinteraksi, berkomunikasi, menghargai dan menghormati privasi pasien.</w:t>
            </w:r>
          </w:p>
          <w:p w:rsidR="00934014" w:rsidRPr="00875E7B" w:rsidRDefault="00934014" w:rsidP="00934014">
            <w:pPr>
              <w:autoSpaceDE w:val="0"/>
              <w:autoSpaceDN w:val="0"/>
              <w:adjustRightInd w:val="0"/>
              <w:rPr>
                <w:rFonts w:eastAsia="Calibri"/>
              </w:rPr>
            </w:pPr>
          </w:p>
        </w:tc>
        <w:tc>
          <w:tcPr>
            <w:tcW w:w="2490" w:type="dxa"/>
          </w:tcPr>
          <w:p w:rsidR="00934014" w:rsidRDefault="00934014" w:rsidP="00934014">
            <w:pPr>
              <w:tabs>
                <w:tab w:val="left" w:pos="357"/>
              </w:tabs>
              <w:autoSpaceDE w:val="0"/>
              <w:autoSpaceDN w:val="0"/>
              <w:adjustRightInd w:val="0"/>
              <w:rPr>
                <w:lang w:val="id-ID"/>
              </w:rPr>
            </w:pPr>
            <w:r>
              <w:rPr>
                <w:lang w:val="id-ID"/>
              </w:rPr>
              <w:lastRenderedPageBreak/>
              <w:t>Dampak persalinan terhadap status kesehatan mental perempuan</w:t>
            </w:r>
          </w:p>
          <w:p w:rsidR="00934014" w:rsidRPr="00875E7B" w:rsidRDefault="00934014" w:rsidP="00934014">
            <w:pPr>
              <w:pStyle w:val="ListParagraph"/>
              <w:autoSpaceDE w:val="0"/>
              <w:autoSpaceDN w:val="0"/>
              <w:adjustRightInd w:val="0"/>
              <w:spacing w:after="0" w:line="240" w:lineRule="auto"/>
              <w:ind w:left="321"/>
              <w:rPr>
                <w:rFonts w:ascii="Times New Roman" w:eastAsia="Batang" w:hAnsi="Times New Roman"/>
                <w:sz w:val="24"/>
                <w:szCs w:val="24"/>
                <w:lang w:val="id-ID"/>
              </w:rPr>
            </w:pPr>
          </w:p>
        </w:tc>
        <w:tc>
          <w:tcPr>
            <w:tcW w:w="2896" w:type="dxa"/>
            <w:gridSpan w:val="2"/>
          </w:tcPr>
          <w:p w:rsidR="00934014" w:rsidRPr="00875E7B" w:rsidRDefault="0093401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934014" w:rsidRDefault="00934014" w:rsidP="00934014">
            <w:pPr>
              <w:autoSpaceDE w:val="0"/>
              <w:autoSpaceDN w:val="0"/>
              <w:adjustRightInd w:val="0"/>
              <w:spacing w:line="276" w:lineRule="auto"/>
              <w:rPr>
                <w:lang w:val="id-ID"/>
              </w:rPr>
            </w:pPr>
            <w:r>
              <w:rPr>
                <w:lang w:val="id-ID"/>
              </w:rPr>
              <w:t>TMD : 2x50’</w:t>
            </w:r>
          </w:p>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rPr>
            </w:pPr>
          </w:p>
        </w:tc>
        <w:tc>
          <w:tcPr>
            <w:tcW w:w="1843" w:type="dxa"/>
            <w:gridSpan w:val="3"/>
          </w:tcPr>
          <w:p w:rsidR="00934014" w:rsidRDefault="00934014" w:rsidP="00934014">
            <w:pPr>
              <w:spacing w:line="276" w:lineRule="auto"/>
              <w:rPr>
                <w:lang w:val="id-ID"/>
              </w:rPr>
            </w:pPr>
            <w:r>
              <w:rPr>
                <w:lang w:val="id-ID"/>
              </w:rPr>
              <w:t xml:space="preserve">Berdiskusi secara sinkron melalui zoom </w:t>
            </w:r>
          </w:p>
          <w:p w:rsidR="00934014" w:rsidRDefault="00934014" w:rsidP="00934014">
            <w:pPr>
              <w:spacing w:line="276" w:lineRule="auto"/>
              <w:rPr>
                <w:lang w:val="id-ID"/>
              </w:rPr>
            </w:pPr>
          </w:p>
          <w:p w:rsidR="00934014" w:rsidRDefault="00934014" w:rsidP="00934014">
            <w:pPr>
              <w:spacing w:line="276" w:lineRule="auto"/>
              <w:rPr>
                <w:lang w:val="id-ID"/>
              </w:rPr>
            </w:pPr>
          </w:p>
          <w:p w:rsidR="00934014" w:rsidRDefault="00934014" w:rsidP="00934014">
            <w:pPr>
              <w:spacing w:line="276" w:lineRule="auto"/>
              <w:rPr>
                <w:lang w:val="id-ID"/>
              </w:rPr>
            </w:pPr>
          </w:p>
          <w:p w:rsidR="00934014" w:rsidRPr="00875E7B" w:rsidRDefault="00934014" w:rsidP="00934014">
            <w:pPr>
              <w:spacing w:line="276" w:lineRule="auto"/>
            </w:pPr>
            <w:r>
              <w:rPr>
                <w:lang w:val="id-ID"/>
              </w:rPr>
              <w:t xml:space="preserve">Belajar mandiri dan Mengerjakan tugas   </w:t>
            </w:r>
          </w:p>
        </w:tc>
        <w:tc>
          <w:tcPr>
            <w:tcW w:w="1097" w:type="dxa"/>
          </w:tcPr>
          <w:p w:rsidR="00934014" w:rsidRDefault="00934014" w:rsidP="00934014">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934014" w:rsidRPr="00875E7B" w:rsidRDefault="00934014" w:rsidP="00934014">
            <w:pPr>
              <w:spacing w:line="276" w:lineRule="auto"/>
            </w:pPr>
            <w:r w:rsidRPr="00CC30F8">
              <w:t>Video</w:t>
            </w:r>
          </w:p>
        </w:tc>
        <w:tc>
          <w:tcPr>
            <w:tcW w:w="2410" w:type="dxa"/>
          </w:tcPr>
          <w:p w:rsidR="00934014" w:rsidRPr="00C65512" w:rsidRDefault="00934014" w:rsidP="00225517">
            <w:pPr>
              <w:pStyle w:val="ListParagraph"/>
              <w:numPr>
                <w:ilvl w:val="0"/>
                <w:numId w:val="13"/>
              </w:numPr>
              <w:tabs>
                <w:tab w:val="left" w:pos="175"/>
              </w:tabs>
              <w:ind w:left="175" w:right="-108" w:hanging="175"/>
              <w:jc w:val="both"/>
            </w:pPr>
            <w:r w:rsidRPr="00C65512">
              <w:t>Keaktifan peserta didik ketika diskusi</w:t>
            </w:r>
          </w:p>
          <w:p w:rsidR="00934014" w:rsidRPr="00DE77EC" w:rsidRDefault="00934014" w:rsidP="00225517">
            <w:pPr>
              <w:pStyle w:val="ListParagraph"/>
              <w:numPr>
                <w:ilvl w:val="0"/>
                <w:numId w:val="13"/>
              </w:numPr>
              <w:tabs>
                <w:tab w:val="left" w:pos="175"/>
              </w:tabs>
              <w:ind w:left="175" w:right="-108" w:hanging="175"/>
              <w:jc w:val="both"/>
            </w:pPr>
            <w:r w:rsidRPr="004F0045">
              <w:rPr>
                <w:lang w:val="id-ID"/>
              </w:rPr>
              <w:t>K</w:t>
            </w:r>
            <w:r w:rsidRPr="00DE77EC">
              <w:t>emampuan</w:t>
            </w:r>
            <w:r w:rsidRPr="004F0045">
              <w:t xml:space="preserve"> Dalam</w:t>
            </w:r>
            <w:r w:rsidRPr="004F0045">
              <w:rPr>
                <w:lang w:val="id-ID"/>
              </w:rPr>
              <w:t xml:space="preserve"> </w:t>
            </w:r>
            <w:r w:rsidRPr="004F0045">
              <w:t>MengajukanDan   menjawab    Pertanyaan</w:t>
            </w:r>
          </w:p>
          <w:p w:rsidR="00934014" w:rsidRPr="00DE77EC" w:rsidRDefault="00934014" w:rsidP="00225517">
            <w:pPr>
              <w:pStyle w:val="ListParagraph"/>
              <w:numPr>
                <w:ilvl w:val="0"/>
                <w:numId w:val="13"/>
              </w:numPr>
              <w:tabs>
                <w:tab w:val="left" w:pos="175"/>
              </w:tabs>
              <w:ind w:left="175" w:right="-108" w:hanging="175"/>
              <w:jc w:val="both"/>
            </w:pPr>
            <w:r w:rsidRPr="00C65512">
              <w:t>ketepatan dalam melakukan presentasi, dan penjelasan terhadap makalah</w:t>
            </w:r>
          </w:p>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934014" w:rsidRPr="00875E7B" w:rsidRDefault="00934014" w:rsidP="00934014">
            <w:r>
              <w:rPr>
                <w:lang w:val="id-ID"/>
              </w:rPr>
              <w:t>5%</w:t>
            </w:r>
          </w:p>
        </w:tc>
      </w:tr>
      <w:tr w:rsidR="00934014" w:rsidRPr="00875E7B" w:rsidTr="00D344C7">
        <w:trPr>
          <w:trHeight w:val="489"/>
        </w:trPr>
        <w:tc>
          <w:tcPr>
            <w:tcW w:w="727" w:type="dxa"/>
          </w:tcPr>
          <w:p w:rsidR="00934014" w:rsidRDefault="00934014" w:rsidP="00934014">
            <w:pPr>
              <w:jc w:val="center"/>
            </w:pPr>
            <w:r>
              <w:lastRenderedPageBreak/>
              <w:t>7</w:t>
            </w:r>
          </w:p>
        </w:tc>
        <w:tc>
          <w:tcPr>
            <w:tcW w:w="3101" w:type="dxa"/>
            <w:gridSpan w:val="3"/>
          </w:tcPr>
          <w:p w:rsidR="00934014" w:rsidRPr="00855A56" w:rsidRDefault="00934014" w:rsidP="00934014">
            <w:pPr>
              <w:tabs>
                <w:tab w:val="left" w:pos="567"/>
              </w:tabs>
              <w:rPr>
                <w:rFonts w:eastAsia="Calibri"/>
                <w:b/>
                <w:i/>
              </w:rPr>
            </w:pPr>
            <w:r w:rsidRPr="00855A56">
              <w:rPr>
                <w:rFonts w:eastAsia="Calibri"/>
                <w:b/>
                <w:i/>
              </w:rPr>
              <w:t>HARDSKILL</w:t>
            </w:r>
          </w:p>
          <w:p w:rsidR="00934014" w:rsidRPr="00690004" w:rsidRDefault="00934014" w:rsidP="00934014">
            <w:pPr>
              <w:tabs>
                <w:tab w:val="left" w:pos="0"/>
              </w:tabs>
            </w:pPr>
            <w:r>
              <w:rPr>
                <w:rFonts w:eastAsia="Calibri"/>
              </w:rPr>
              <w:t xml:space="preserve">Memiliki ketrampilan dalam mengelola pencegahan dan penanganan masalah kesehatan mental pada masa </w:t>
            </w:r>
            <w:r>
              <w:rPr>
                <w:lang w:val="id-ID"/>
              </w:rPr>
              <w:t>nifas</w:t>
            </w:r>
            <w:r>
              <w:rPr>
                <w:rFonts w:eastAsia="Calibri"/>
              </w:rPr>
              <w:t xml:space="preserve">, serta memiliki ketrampilan dalam mengelola depresi dan kecemasa pada masa </w:t>
            </w:r>
            <w:r>
              <w:rPr>
                <w:lang w:val="id-ID"/>
              </w:rPr>
              <w:t>nifas.</w:t>
            </w:r>
          </w:p>
          <w:p w:rsidR="00934014" w:rsidRPr="00855A56" w:rsidRDefault="00934014" w:rsidP="00934014">
            <w:pPr>
              <w:tabs>
                <w:tab w:val="left" w:pos="341"/>
              </w:tabs>
            </w:pPr>
          </w:p>
          <w:p w:rsidR="00934014" w:rsidRPr="00855A56" w:rsidRDefault="00934014" w:rsidP="00934014">
            <w:pPr>
              <w:tabs>
                <w:tab w:val="left" w:pos="341"/>
              </w:tabs>
              <w:ind w:left="218" w:hanging="218"/>
            </w:pPr>
            <w:r w:rsidRPr="00855A56">
              <w:rPr>
                <w:b/>
                <w:i/>
              </w:rPr>
              <w:t>SOFT SKILL</w:t>
            </w:r>
          </w:p>
          <w:p w:rsidR="00934014" w:rsidRPr="00855A56" w:rsidRDefault="00934014" w:rsidP="00934014">
            <w:pPr>
              <w:tabs>
                <w:tab w:val="left" w:pos="77"/>
              </w:tabs>
              <w:ind w:left="77" w:hanging="218"/>
            </w:pPr>
            <w:r>
              <w:t xml:space="preserve">  </w:t>
            </w:r>
            <w:r w:rsidRPr="00855A56">
              <w:t xml:space="preserve"> Mahasiswa mampu membina hubungan baik, berinteraksi, berkomunikasi, menghargai dan menghormati privasi pasien.</w:t>
            </w:r>
          </w:p>
          <w:p w:rsidR="00934014" w:rsidRPr="00875E7B" w:rsidRDefault="00934014" w:rsidP="00934014">
            <w:pPr>
              <w:autoSpaceDE w:val="0"/>
              <w:autoSpaceDN w:val="0"/>
              <w:adjustRightInd w:val="0"/>
              <w:rPr>
                <w:rFonts w:eastAsia="Calibri"/>
              </w:rPr>
            </w:pPr>
          </w:p>
        </w:tc>
        <w:tc>
          <w:tcPr>
            <w:tcW w:w="2490" w:type="dxa"/>
          </w:tcPr>
          <w:p w:rsidR="00934014" w:rsidRPr="00875E7B" w:rsidRDefault="00934014" w:rsidP="00934014">
            <w:pPr>
              <w:pStyle w:val="ListParagraph"/>
              <w:autoSpaceDE w:val="0"/>
              <w:autoSpaceDN w:val="0"/>
              <w:adjustRightInd w:val="0"/>
              <w:spacing w:after="0" w:line="240" w:lineRule="auto"/>
              <w:ind w:left="321"/>
              <w:rPr>
                <w:rFonts w:ascii="Times New Roman" w:eastAsia="Batang" w:hAnsi="Times New Roman"/>
                <w:sz w:val="24"/>
                <w:szCs w:val="24"/>
                <w:lang w:val="id-ID"/>
              </w:rPr>
            </w:pPr>
            <w:r>
              <w:rPr>
                <w:lang w:val="id-ID"/>
              </w:rPr>
              <w:t>Dampak nifas terhadap status kesehatan mental perempuan</w:t>
            </w:r>
          </w:p>
        </w:tc>
        <w:tc>
          <w:tcPr>
            <w:tcW w:w="2896" w:type="dxa"/>
            <w:gridSpan w:val="2"/>
          </w:tcPr>
          <w:p w:rsidR="00934014" w:rsidRPr="00875E7B" w:rsidRDefault="0093401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934014" w:rsidRDefault="00934014" w:rsidP="00934014">
            <w:pPr>
              <w:autoSpaceDE w:val="0"/>
              <w:autoSpaceDN w:val="0"/>
              <w:adjustRightInd w:val="0"/>
              <w:spacing w:line="276" w:lineRule="auto"/>
              <w:rPr>
                <w:lang w:val="id-ID"/>
              </w:rPr>
            </w:pPr>
            <w:r>
              <w:rPr>
                <w:lang w:val="id-ID"/>
              </w:rPr>
              <w:t>TMD : 2x50’</w:t>
            </w:r>
          </w:p>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rPr>
            </w:pPr>
          </w:p>
        </w:tc>
        <w:tc>
          <w:tcPr>
            <w:tcW w:w="1843" w:type="dxa"/>
            <w:gridSpan w:val="3"/>
          </w:tcPr>
          <w:p w:rsidR="00934014" w:rsidRDefault="00934014" w:rsidP="00934014">
            <w:pPr>
              <w:spacing w:line="276" w:lineRule="auto"/>
              <w:rPr>
                <w:lang w:val="id-ID"/>
              </w:rPr>
            </w:pPr>
            <w:r>
              <w:rPr>
                <w:lang w:val="id-ID"/>
              </w:rPr>
              <w:t xml:space="preserve">Berdiskusi secara sinkron melalui zoom </w:t>
            </w:r>
          </w:p>
          <w:p w:rsidR="00934014" w:rsidRDefault="00934014" w:rsidP="00934014">
            <w:pPr>
              <w:spacing w:line="276" w:lineRule="auto"/>
              <w:rPr>
                <w:lang w:val="id-ID"/>
              </w:rPr>
            </w:pPr>
          </w:p>
          <w:p w:rsidR="00934014" w:rsidRDefault="00934014" w:rsidP="00934014">
            <w:pPr>
              <w:spacing w:line="276" w:lineRule="auto"/>
              <w:rPr>
                <w:lang w:val="id-ID"/>
              </w:rPr>
            </w:pPr>
          </w:p>
          <w:p w:rsidR="00934014" w:rsidRDefault="00934014" w:rsidP="00934014">
            <w:pPr>
              <w:spacing w:line="276" w:lineRule="auto"/>
              <w:rPr>
                <w:lang w:val="id-ID"/>
              </w:rPr>
            </w:pPr>
          </w:p>
          <w:p w:rsidR="00934014" w:rsidRPr="00875E7B" w:rsidRDefault="00934014" w:rsidP="00934014">
            <w:pPr>
              <w:spacing w:line="276" w:lineRule="auto"/>
            </w:pPr>
            <w:r>
              <w:rPr>
                <w:lang w:val="id-ID"/>
              </w:rPr>
              <w:t xml:space="preserve">Belajar mandiri dan Mengerjakan tugas   </w:t>
            </w:r>
          </w:p>
        </w:tc>
        <w:tc>
          <w:tcPr>
            <w:tcW w:w="1097" w:type="dxa"/>
          </w:tcPr>
          <w:p w:rsidR="00816524" w:rsidRDefault="00816524" w:rsidP="00816524">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934014" w:rsidRPr="00875E7B" w:rsidRDefault="00816524" w:rsidP="00816524">
            <w:pPr>
              <w:spacing w:line="276" w:lineRule="auto"/>
            </w:pPr>
            <w:r w:rsidRPr="00CC30F8">
              <w:t>Video</w:t>
            </w:r>
          </w:p>
        </w:tc>
        <w:tc>
          <w:tcPr>
            <w:tcW w:w="2410" w:type="dxa"/>
          </w:tcPr>
          <w:p w:rsidR="004F0045" w:rsidRPr="00C65512" w:rsidRDefault="004F0045" w:rsidP="00225517">
            <w:pPr>
              <w:pStyle w:val="ListParagraph"/>
              <w:numPr>
                <w:ilvl w:val="0"/>
                <w:numId w:val="14"/>
              </w:numPr>
              <w:tabs>
                <w:tab w:val="left" w:pos="317"/>
              </w:tabs>
              <w:ind w:left="317" w:right="-108" w:hanging="283"/>
              <w:jc w:val="both"/>
            </w:pPr>
            <w:r w:rsidRPr="00C65512">
              <w:t>Keaktifan peserta didik ketika diskusi</w:t>
            </w:r>
          </w:p>
          <w:p w:rsidR="004F0045" w:rsidRPr="00DE77EC" w:rsidRDefault="004F0045" w:rsidP="00225517">
            <w:pPr>
              <w:pStyle w:val="ListParagraph"/>
              <w:numPr>
                <w:ilvl w:val="0"/>
                <w:numId w:val="14"/>
              </w:numPr>
              <w:tabs>
                <w:tab w:val="left" w:pos="176"/>
                <w:tab w:val="left" w:pos="317"/>
              </w:tabs>
              <w:ind w:left="317" w:right="-108" w:hanging="283"/>
              <w:jc w:val="both"/>
            </w:pPr>
            <w:r w:rsidRPr="00D344C7">
              <w:rPr>
                <w:lang w:val="id-ID"/>
              </w:rPr>
              <w:t>K</w:t>
            </w:r>
            <w:r w:rsidRPr="00DE77EC">
              <w:t>emampuan</w:t>
            </w:r>
            <w:r w:rsidRPr="00D344C7">
              <w:t xml:space="preserve"> Dalam</w:t>
            </w:r>
            <w:r w:rsidRPr="00D344C7">
              <w:rPr>
                <w:lang w:val="id-ID"/>
              </w:rPr>
              <w:t xml:space="preserve"> </w:t>
            </w:r>
            <w:r w:rsidRPr="00D344C7">
              <w:t>MengajukanDan   menjawab    Pertanyaan</w:t>
            </w:r>
          </w:p>
          <w:p w:rsidR="004F0045" w:rsidRPr="00DE77EC" w:rsidRDefault="004F0045" w:rsidP="00225517">
            <w:pPr>
              <w:pStyle w:val="ListParagraph"/>
              <w:numPr>
                <w:ilvl w:val="0"/>
                <w:numId w:val="14"/>
              </w:numPr>
              <w:tabs>
                <w:tab w:val="left" w:pos="176"/>
                <w:tab w:val="left" w:pos="317"/>
              </w:tabs>
              <w:ind w:left="317" w:right="-108" w:hanging="283"/>
              <w:jc w:val="both"/>
            </w:pPr>
            <w:r w:rsidRPr="00C65512">
              <w:t>ketepatan dalam melakukan presentasi, dan penjelasan terhadap makalah</w:t>
            </w:r>
          </w:p>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934014" w:rsidRPr="00875E7B" w:rsidRDefault="00934014" w:rsidP="00934014">
            <w:r>
              <w:rPr>
                <w:lang w:val="id-ID"/>
              </w:rPr>
              <w:t>5%</w:t>
            </w:r>
          </w:p>
        </w:tc>
      </w:tr>
      <w:tr w:rsidR="00816524" w:rsidRPr="00875E7B" w:rsidTr="00D344C7">
        <w:trPr>
          <w:trHeight w:val="489"/>
        </w:trPr>
        <w:tc>
          <w:tcPr>
            <w:tcW w:w="727" w:type="dxa"/>
          </w:tcPr>
          <w:p w:rsidR="00816524" w:rsidRPr="00816524" w:rsidRDefault="00816524" w:rsidP="00934014">
            <w:pPr>
              <w:jc w:val="center"/>
              <w:rPr>
                <w:lang w:val="id-ID"/>
              </w:rPr>
            </w:pPr>
            <w:r>
              <w:rPr>
                <w:lang w:val="id-ID"/>
              </w:rPr>
              <w:t>8</w:t>
            </w:r>
          </w:p>
        </w:tc>
        <w:tc>
          <w:tcPr>
            <w:tcW w:w="3101" w:type="dxa"/>
            <w:gridSpan w:val="3"/>
          </w:tcPr>
          <w:p w:rsidR="00816524" w:rsidRPr="00855A56" w:rsidRDefault="00816524" w:rsidP="00816524">
            <w:pPr>
              <w:tabs>
                <w:tab w:val="left" w:pos="567"/>
              </w:tabs>
              <w:rPr>
                <w:rFonts w:eastAsia="Calibri"/>
                <w:b/>
                <w:i/>
              </w:rPr>
            </w:pPr>
            <w:r w:rsidRPr="00855A56">
              <w:rPr>
                <w:rFonts w:eastAsia="Calibri"/>
                <w:b/>
                <w:i/>
              </w:rPr>
              <w:t>HARDSKILL</w:t>
            </w:r>
          </w:p>
          <w:p w:rsidR="00816524" w:rsidRPr="00690004" w:rsidRDefault="00816524" w:rsidP="00816524">
            <w:pPr>
              <w:tabs>
                <w:tab w:val="left" w:pos="0"/>
              </w:tabs>
            </w:pPr>
            <w:r>
              <w:rPr>
                <w:rFonts w:eastAsia="Calibri"/>
              </w:rPr>
              <w:t xml:space="preserve">Memiliki ketrampilan dalam mengelola pencegahan dan penanganan masalah kesehatan mental pada masa </w:t>
            </w:r>
            <w:r>
              <w:rPr>
                <w:lang w:val="id-ID"/>
              </w:rPr>
              <w:t>nifas</w:t>
            </w:r>
            <w:r>
              <w:rPr>
                <w:rFonts w:eastAsia="Calibri"/>
              </w:rPr>
              <w:t xml:space="preserve">, serta memiliki ketrampilan dalam mengelola depresi dan kecemasa pada masa </w:t>
            </w:r>
            <w:r>
              <w:rPr>
                <w:lang w:val="id-ID"/>
              </w:rPr>
              <w:t>nifas.</w:t>
            </w:r>
          </w:p>
          <w:p w:rsidR="00816524" w:rsidRPr="00855A56" w:rsidRDefault="00816524" w:rsidP="00816524">
            <w:pPr>
              <w:tabs>
                <w:tab w:val="left" w:pos="341"/>
              </w:tabs>
            </w:pPr>
          </w:p>
          <w:p w:rsidR="00816524" w:rsidRPr="00855A56" w:rsidRDefault="00816524" w:rsidP="00816524">
            <w:pPr>
              <w:tabs>
                <w:tab w:val="left" w:pos="341"/>
              </w:tabs>
              <w:ind w:left="218" w:hanging="218"/>
            </w:pPr>
            <w:r w:rsidRPr="00855A56">
              <w:rPr>
                <w:b/>
                <w:i/>
              </w:rPr>
              <w:t>SOFT SKILL</w:t>
            </w:r>
          </w:p>
          <w:p w:rsidR="00816524" w:rsidRPr="00855A56" w:rsidRDefault="00816524" w:rsidP="00816524">
            <w:pPr>
              <w:tabs>
                <w:tab w:val="left" w:pos="77"/>
              </w:tabs>
              <w:ind w:left="77" w:hanging="218"/>
            </w:pPr>
            <w:r>
              <w:t xml:space="preserve">  </w:t>
            </w:r>
            <w:r w:rsidRPr="00855A56">
              <w:t xml:space="preserve"> Mahasiswa mampu membina hubungan baik, berinteraksi, berkomunikasi, menghargai dan menghormati privasi pasien.</w:t>
            </w:r>
          </w:p>
          <w:p w:rsidR="00816524" w:rsidRPr="00855A56" w:rsidRDefault="00816524" w:rsidP="00934014">
            <w:pPr>
              <w:tabs>
                <w:tab w:val="left" w:pos="567"/>
              </w:tabs>
              <w:rPr>
                <w:rFonts w:eastAsia="Calibri"/>
                <w:b/>
                <w:i/>
              </w:rPr>
            </w:pPr>
          </w:p>
        </w:tc>
        <w:tc>
          <w:tcPr>
            <w:tcW w:w="2490" w:type="dxa"/>
          </w:tcPr>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A974DE">
              <w:rPr>
                <w:rFonts w:eastAsiaTheme="minorHAnsi"/>
                <w:color w:val="000000"/>
                <w:bdr w:val="none" w:sz="0" w:space="0" w:color="auto"/>
                <w:lang w:val="id-ID"/>
              </w:rPr>
              <w:t xml:space="preserve"> </w:t>
            </w: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A974DE">
              <w:rPr>
                <w:rFonts w:eastAsiaTheme="minorHAnsi"/>
                <w:color w:val="000000"/>
                <w:bdr w:val="none" w:sz="0" w:space="0" w:color="auto"/>
                <w:lang w:val="id-ID"/>
              </w:rPr>
              <w:t xml:space="preserve">Deteksi dini gangguan psikologi pada kehamilan </w:t>
            </w:r>
          </w:p>
          <w:p w:rsidR="00816524" w:rsidRDefault="00816524" w:rsidP="00934014">
            <w:pPr>
              <w:pStyle w:val="ListParagraph"/>
              <w:autoSpaceDE w:val="0"/>
              <w:autoSpaceDN w:val="0"/>
              <w:adjustRightInd w:val="0"/>
              <w:spacing w:after="0" w:line="240" w:lineRule="auto"/>
              <w:ind w:left="321"/>
              <w:rPr>
                <w:lang w:val="id-ID"/>
              </w:rPr>
            </w:pPr>
          </w:p>
        </w:tc>
        <w:tc>
          <w:tcPr>
            <w:tcW w:w="2896" w:type="dxa"/>
            <w:gridSpan w:val="2"/>
          </w:tcPr>
          <w:p w:rsidR="00816524" w:rsidRDefault="0081652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816524" w:rsidRDefault="00816524" w:rsidP="00816524">
            <w:pPr>
              <w:autoSpaceDE w:val="0"/>
              <w:autoSpaceDN w:val="0"/>
              <w:adjustRightInd w:val="0"/>
              <w:spacing w:line="276" w:lineRule="auto"/>
              <w:rPr>
                <w:lang w:val="id-ID"/>
              </w:rPr>
            </w:pPr>
            <w:r>
              <w:rPr>
                <w:lang w:val="id-ID"/>
              </w:rPr>
              <w:t>TMD : 2x50’</w:t>
            </w:r>
          </w:p>
          <w:p w:rsidR="00816524" w:rsidRDefault="00816524" w:rsidP="00934014">
            <w:pPr>
              <w:autoSpaceDE w:val="0"/>
              <w:autoSpaceDN w:val="0"/>
              <w:adjustRightInd w:val="0"/>
              <w:spacing w:line="276" w:lineRule="auto"/>
              <w:rPr>
                <w:lang w:val="id-ID"/>
              </w:rPr>
            </w:pPr>
          </w:p>
        </w:tc>
        <w:tc>
          <w:tcPr>
            <w:tcW w:w="1843" w:type="dxa"/>
            <w:gridSpan w:val="3"/>
          </w:tcPr>
          <w:p w:rsidR="004F0045" w:rsidRDefault="004F0045" w:rsidP="004F0045">
            <w:pPr>
              <w:spacing w:line="276" w:lineRule="auto"/>
              <w:rPr>
                <w:lang w:val="id-ID"/>
              </w:rPr>
            </w:pPr>
            <w:r>
              <w:rPr>
                <w:lang w:val="id-ID"/>
              </w:rPr>
              <w:t xml:space="preserve">Berdiskusi secara sinkron melalui zoom </w:t>
            </w: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spacing w:line="276" w:lineRule="auto"/>
              <w:rPr>
                <w:lang w:val="id-ID"/>
              </w:rPr>
            </w:pPr>
          </w:p>
          <w:p w:rsidR="00816524" w:rsidRDefault="004F0045" w:rsidP="004F0045">
            <w:pPr>
              <w:spacing w:line="276" w:lineRule="auto"/>
              <w:rPr>
                <w:lang w:val="id-ID"/>
              </w:rPr>
            </w:pPr>
            <w:r>
              <w:rPr>
                <w:lang w:val="id-ID"/>
              </w:rPr>
              <w:t xml:space="preserve">Belajar mandiri dan Mengerjakan tugas   </w:t>
            </w:r>
          </w:p>
        </w:tc>
        <w:tc>
          <w:tcPr>
            <w:tcW w:w="1097" w:type="dxa"/>
          </w:tcPr>
          <w:p w:rsidR="00816524" w:rsidRDefault="00816524" w:rsidP="00816524">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816524" w:rsidRPr="00875E7B" w:rsidRDefault="00816524" w:rsidP="00816524">
            <w:pPr>
              <w:spacing w:line="276" w:lineRule="auto"/>
            </w:pPr>
            <w:r w:rsidRPr="00CC30F8">
              <w:t>Video</w:t>
            </w:r>
          </w:p>
        </w:tc>
        <w:tc>
          <w:tcPr>
            <w:tcW w:w="2410" w:type="dxa"/>
          </w:tcPr>
          <w:p w:rsidR="004F0045" w:rsidRPr="00C65512" w:rsidRDefault="004F0045" w:rsidP="00225517">
            <w:pPr>
              <w:pStyle w:val="ListParagraph"/>
              <w:numPr>
                <w:ilvl w:val="0"/>
                <w:numId w:val="15"/>
              </w:numPr>
              <w:tabs>
                <w:tab w:val="left" w:pos="459"/>
              </w:tabs>
              <w:ind w:left="175" w:right="-108" w:hanging="175"/>
              <w:jc w:val="both"/>
            </w:pPr>
            <w:r w:rsidRPr="00C65512">
              <w:t>Keaktifan peserta didik ketika diskusi</w:t>
            </w:r>
          </w:p>
          <w:p w:rsidR="004F0045" w:rsidRPr="00DE77EC" w:rsidRDefault="004F0045" w:rsidP="00225517">
            <w:pPr>
              <w:pStyle w:val="ListParagraph"/>
              <w:numPr>
                <w:ilvl w:val="0"/>
                <w:numId w:val="15"/>
              </w:numPr>
              <w:tabs>
                <w:tab w:val="left" w:pos="176"/>
                <w:tab w:val="left" w:pos="459"/>
              </w:tabs>
              <w:ind w:left="175" w:right="-108" w:hanging="175"/>
              <w:jc w:val="both"/>
            </w:pPr>
            <w:r w:rsidRPr="00D344C7">
              <w:rPr>
                <w:lang w:val="id-ID"/>
              </w:rPr>
              <w:t>K</w:t>
            </w:r>
            <w:r w:rsidRPr="00DE77EC">
              <w:t>emampuan</w:t>
            </w:r>
            <w:r w:rsidRPr="00D344C7">
              <w:t xml:space="preserve"> Dalam</w:t>
            </w:r>
            <w:r w:rsidRPr="00D344C7">
              <w:rPr>
                <w:lang w:val="id-ID"/>
              </w:rPr>
              <w:t xml:space="preserve"> </w:t>
            </w:r>
            <w:r w:rsidRPr="00D344C7">
              <w:t>MengajukanDan   menjawab    Pertanyaan</w:t>
            </w:r>
          </w:p>
          <w:p w:rsidR="004F0045" w:rsidRPr="00DE77EC" w:rsidRDefault="004F0045" w:rsidP="00225517">
            <w:pPr>
              <w:pStyle w:val="ListParagraph"/>
              <w:numPr>
                <w:ilvl w:val="0"/>
                <w:numId w:val="15"/>
              </w:numPr>
              <w:tabs>
                <w:tab w:val="left" w:pos="176"/>
                <w:tab w:val="left" w:pos="459"/>
              </w:tabs>
              <w:ind w:left="175" w:right="-108" w:hanging="175"/>
              <w:jc w:val="both"/>
            </w:pPr>
            <w:r w:rsidRPr="00C65512">
              <w:t>ketepatan dalam melakukan presentasi, dan penjelasan terhadap makalah</w:t>
            </w:r>
          </w:p>
          <w:p w:rsidR="00816524" w:rsidRPr="00875E7B" w:rsidRDefault="0081652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816524" w:rsidRDefault="00A974DE" w:rsidP="00934014">
            <w:pPr>
              <w:rPr>
                <w:lang w:val="id-ID"/>
              </w:rPr>
            </w:pPr>
            <w:r>
              <w:rPr>
                <w:lang w:val="id-ID"/>
              </w:rPr>
              <w:t>5%</w:t>
            </w:r>
          </w:p>
        </w:tc>
      </w:tr>
      <w:tr w:rsidR="00816524" w:rsidRPr="00875E7B" w:rsidTr="00D344C7">
        <w:trPr>
          <w:trHeight w:val="489"/>
        </w:trPr>
        <w:tc>
          <w:tcPr>
            <w:tcW w:w="727" w:type="dxa"/>
          </w:tcPr>
          <w:p w:rsidR="00816524" w:rsidRDefault="00816524" w:rsidP="00934014">
            <w:pPr>
              <w:jc w:val="center"/>
              <w:rPr>
                <w:lang w:val="id-ID"/>
              </w:rPr>
            </w:pPr>
            <w:r>
              <w:rPr>
                <w:lang w:val="id-ID"/>
              </w:rPr>
              <w:t>9</w:t>
            </w:r>
          </w:p>
        </w:tc>
        <w:tc>
          <w:tcPr>
            <w:tcW w:w="3101" w:type="dxa"/>
            <w:gridSpan w:val="3"/>
          </w:tcPr>
          <w:p w:rsidR="00816524" w:rsidRPr="00855A56" w:rsidRDefault="00816524" w:rsidP="00816524">
            <w:pPr>
              <w:tabs>
                <w:tab w:val="left" w:pos="567"/>
              </w:tabs>
              <w:rPr>
                <w:rFonts w:eastAsia="Calibri"/>
                <w:b/>
                <w:i/>
              </w:rPr>
            </w:pPr>
            <w:r w:rsidRPr="00855A56">
              <w:rPr>
                <w:rFonts w:eastAsia="Calibri"/>
                <w:b/>
                <w:i/>
              </w:rPr>
              <w:t>HARDSKILL</w:t>
            </w:r>
          </w:p>
          <w:p w:rsidR="00816524" w:rsidRPr="00690004" w:rsidRDefault="00816524" w:rsidP="00816524">
            <w:pPr>
              <w:tabs>
                <w:tab w:val="left" w:pos="0"/>
              </w:tabs>
            </w:pPr>
            <w:r>
              <w:rPr>
                <w:rFonts w:eastAsia="Calibri"/>
              </w:rPr>
              <w:t xml:space="preserve">Memiliki ketrampilan dalam mengelola pencegahan dan </w:t>
            </w:r>
            <w:r>
              <w:rPr>
                <w:rFonts w:eastAsia="Calibri"/>
              </w:rPr>
              <w:lastRenderedPageBreak/>
              <w:t xml:space="preserve">penanganan masalah kesehatan mental pada masa </w:t>
            </w:r>
            <w:r>
              <w:rPr>
                <w:lang w:val="id-ID"/>
              </w:rPr>
              <w:t>nifas</w:t>
            </w:r>
            <w:r>
              <w:rPr>
                <w:rFonts w:eastAsia="Calibri"/>
              </w:rPr>
              <w:t xml:space="preserve">, serta memiliki ketrampilan dalam mengelola depresi dan kecemasa pada masa </w:t>
            </w:r>
            <w:r>
              <w:rPr>
                <w:lang w:val="id-ID"/>
              </w:rPr>
              <w:t>nifas.</w:t>
            </w:r>
          </w:p>
          <w:p w:rsidR="00816524" w:rsidRPr="00855A56" w:rsidRDefault="00816524" w:rsidP="00816524">
            <w:pPr>
              <w:tabs>
                <w:tab w:val="left" w:pos="341"/>
              </w:tabs>
            </w:pPr>
          </w:p>
          <w:p w:rsidR="00816524" w:rsidRPr="00855A56" w:rsidRDefault="00816524" w:rsidP="00816524">
            <w:pPr>
              <w:tabs>
                <w:tab w:val="left" w:pos="341"/>
              </w:tabs>
              <w:ind w:left="218" w:hanging="218"/>
            </w:pPr>
            <w:r w:rsidRPr="00855A56">
              <w:rPr>
                <w:b/>
                <w:i/>
              </w:rPr>
              <w:t>SOFT SKILL</w:t>
            </w:r>
          </w:p>
          <w:p w:rsidR="00816524" w:rsidRPr="00855A56" w:rsidRDefault="00816524" w:rsidP="00816524">
            <w:pPr>
              <w:tabs>
                <w:tab w:val="left" w:pos="77"/>
              </w:tabs>
              <w:ind w:left="77" w:hanging="218"/>
            </w:pPr>
            <w:r>
              <w:t xml:space="preserve">  </w:t>
            </w:r>
            <w:r w:rsidRPr="00855A56">
              <w:t xml:space="preserve"> Mahasiswa mampu membina hubungan baik, berinteraksi, berkomunikasi, menghargai dan menghormati privasi pasien.</w:t>
            </w:r>
          </w:p>
          <w:p w:rsidR="00816524" w:rsidRPr="00855A56" w:rsidRDefault="00816524" w:rsidP="00934014">
            <w:pPr>
              <w:tabs>
                <w:tab w:val="left" w:pos="567"/>
              </w:tabs>
              <w:rPr>
                <w:rFonts w:eastAsia="Calibri"/>
                <w:b/>
                <w:i/>
              </w:rPr>
            </w:pPr>
          </w:p>
        </w:tc>
        <w:tc>
          <w:tcPr>
            <w:tcW w:w="2490" w:type="dxa"/>
          </w:tcPr>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A974DE">
              <w:rPr>
                <w:rFonts w:eastAsiaTheme="minorHAnsi"/>
                <w:color w:val="000000"/>
                <w:bdr w:val="none" w:sz="0" w:space="0" w:color="auto"/>
                <w:lang w:val="id-ID"/>
              </w:rPr>
              <w:t xml:space="preserve"> </w:t>
            </w: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sidRPr="00A974DE">
              <w:rPr>
                <w:rFonts w:eastAsiaTheme="minorHAnsi"/>
                <w:color w:val="000000"/>
                <w:sz w:val="23"/>
                <w:szCs w:val="23"/>
                <w:bdr w:val="none" w:sz="0" w:space="0" w:color="auto"/>
                <w:lang w:val="id-ID"/>
              </w:rPr>
              <w:t xml:space="preserve">Deteksi dini gangguan </w:t>
            </w:r>
            <w:r w:rsidRPr="00A974DE">
              <w:rPr>
                <w:rFonts w:eastAsiaTheme="minorHAnsi"/>
                <w:color w:val="000000"/>
                <w:sz w:val="23"/>
                <w:szCs w:val="23"/>
                <w:bdr w:val="none" w:sz="0" w:space="0" w:color="auto"/>
                <w:lang w:val="id-ID"/>
              </w:rPr>
              <w:lastRenderedPageBreak/>
              <w:t xml:space="preserve">psikologi pada persalinan </w:t>
            </w:r>
          </w:p>
          <w:p w:rsidR="00816524" w:rsidRDefault="00816524" w:rsidP="00934014">
            <w:pPr>
              <w:pStyle w:val="ListParagraph"/>
              <w:autoSpaceDE w:val="0"/>
              <w:autoSpaceDN w:val="0"/>
              <w:adjustRightInd w:val="0"/>
              <w:spacing w:after="0" w:line="240" w:lineRule="auto"/>
              <w:ind w:left="321"/>
              <w:rPr>
                <w:lang w:val="id-ID"/>
              </w:rPr>
            </w:pPr>
          </w:p>
        </w:tc>
        <w:tc>
          <w:tcPr>
            <w:tcW w:w="2896" w:type="dxa"/>
            <w:gridSpan w:val="2"/>
          </w:tcPr>
          <w:p w:rsidR="00816524" w:rsidRDefault="00816524" w:rsidP="00934014">
            <w:pPr>
              <w:spacing w:line="276" w:lineRule="auto"/>
              <w:jc w:val="both"/>
              <w:rPr>
                <w:lang w:val="id-ID"/>
              </w:rPr>
            </w:pPr>
            <w:r>
              <w:rPr>
                <w:lang w:val="id-ID"/>
              </w:rPr>
              <w:lastRenderedPageBreak/>
              <w:t xml:space="preserve">Pembelajaran jarak jauh dengan metode daring </w:t>
            </w:r>
            <w:r>
              <w:rPr>
                <w:lang w:val="id-ID"/>
              </w:rPr>
              <w:lastRenderedPageBreak/>
              <w:t>melalui  aplikasi zoom dan youtube</w:t>
            </w:r>
          </w:p>
        </w:tc>
        <w:tc>
          <w:tcPr>
            <w:tcW w:w="1701" w:type="dxa"/>
            <w:gridSpan w:val="2"/>
          </w:tcPr>
          <w:p w:rsidR="00816524" w:rsidRDefault="00816524" w:rsidP="00816524">
            <w:pPr>
              <w:autoSpaceDE w:val="0"/>
              <w:autoSpaceDN w:val="0"/>
              <w:adjustRightInd w:val="0"/>
              <w:spacing w:line="276" w:lineRule="auto"/>
              <w:rPr>
                <w:lang w:val="id-ID"/>
              </w:rPr>
            </w:pPr>
            <w:r>
              <w:rPr>
                <w:lang w:val="id-ID"/>
              </w:rPr>
              <w:lastRenderedPageBreak/>
              <w:t>TMD : 2x50’</w:t>
            </w:r>
          </w:p>
          <w:p w:rsidR="00816524" w:rsidRDefault="00816524" w:rsidP="00934014">
            <w:pPr>
              <w:autoSpaceDE w:val="0"/>
              <w:autoSpaceDN w:val="0"/>
              <w:adjustRightInd w:val="0"/>
              <w:spacing w:line="276" w:lineRule="auto"/>
              <w:rPr>
                <w:lang w:val="id-ID"/>
              </w:rPr>
            </w:pPr>
          </w:p>
        </w:tc>
        <w:tc>
          <w:tcPr>
            <w:tcW w:w="1843" w:type="dxa"/>
            <w:gridSpan w:val="3"/>
          </w:tcPr>
          <w:p w:rsidR="004F0045" w:rsidRDefault="004F0045" w:rsidP="004F0045">
            <w:pPr>
              <w:spacing w:line="276" w:lineRule="auto"/>
              <w:rPr>
                <w:lang w:val="id-ID"/>
              </w:rPr>
            </w:pPr>
            <w:r>
              <w:rPr>
                <w:lang w:val="id-ID"/>
              </w:rPr>
              <w:t xml:space="preserve">Berdiskusi secara sinkron </w:t>
            </w:r>
            <w:r>
              <w:rPr>
                <w:lang w:val="id-ID"/>
              </w:rPr>
              <w:lastRenderedPageBreak/>
              <w:t xml:space="preserve">melalui zoom </w:t>
            </w: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spacing w:line="276" w:lineRule="auto"/>
              <w:rPr>
                <w:lang w:val="id-ID"/>
              </w:rPr>
            </w:pPr>
          </w:p>
          <w:p w:rsidR="00816524" w:rsidRDefault="004F0045" w:rsidP="004F0045">
            <w:pPr>
              <w:spacing w:line="276" w:lineRule="auto"/>
              <w:rPr>
                <w:lang w:val="id-ID"/>
              </w:rPr>
            </w:pPr>
            <w:r>
              <w:rPr>
                <w:lang w:val="id-ID"/>
              </w:rPr>
              <w:t xml:space="preserve">Belajar mandiri dan Mengerjakan tugas   </w:t>
            </w:r>
          </w:p>
        </w:tc>
        <w:tc>
          <w:tcPr>
            <w:tcW w:w="1097" w:type="dxa"/>
          </w:tcPr>
          <w:p w:rsidR="00816524" w:rsidRDefault="00816524" w:rsidP="00816524">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PPT</w:t>
            </w:r>
          </w:p>
          <w:p w:rsidR="00816524" w:rsidRPr="00875E7B" w:rsidRDefault="00816524" w:rsidP="00816524">
            <w:pPr>
              <w:spacing w:line="276" w:lineRule="auto"/>
            </w:pPr>
            <w:r w:rsidRPr="00CC30F8">
              <w:t>Video</w:t>
            </w:r>
          </w:p>
        </w:tc>
        <w:tc>
          <w:tcPr>
            <w:tcW w:w="2410" w:type="dxa"/>
          </w:tcPr>
          <w:p w:rsidR="004F0045" w:rsidRPr="00C65512" w:rsidRDefault="004F0045" w:rsidP="00225517">
            <w:pPr>
              <w:pStyle w:val="ListParagraph"/>
              <w:numPr>
                <w:ilvl w:val="0"/>
                <w:numId w:val="16"/>
              </w:numPr>
              <w:tabs>
                <w:tab w:val="left" w:pos="317"/>
              </w:tabs>
              <w:ind w:left="317" w:right="-108" w:hanging="283"/>
              <w:jc w:val="both"/>
            </w:pPr>
            <w:r w:rsidRPr="00C65512">
              <w:t>Keaktifan peserta didik ketika diskusi</w:t>
            </w:r>
          </w:p>
          <w:p w:rsidR="004F0045" w:rsidRPr="00DE77EC" w:rsidRDefault="004F0045" w:rsidP="00225517">
            <w:pPr>
              <w:pStyle w:val="ListParagraph"/>
              <w:numPr>
                <w:ilvl w:val="0"/>
                <w:numId w:val="16"/>
              </w:numPr>
              <w:tabs>
                <w:tab w:val="left" w:pos="176"/>
                <w:tab w:val="left" w:pos="317"/>
              </w:tabs>
              <w:ind w:left="317" w:right="-108" w:hanging="283"/>
              <w:jc w:val="both"/>
            </w:pPr>
            <w:r w:rsidRPr="00D344C7">
              <w:rPr>
                <w:lang w:val="id-ID"/>
              </w:rPr>
              <w:lastRenderedPageBreak/>
              <w:t>K</w:t>
            </w:r>
            <w:r w:rsidRPr="00DE77EC">
              <w:t>emampuan</w:t>
            </w:r>
            <w:r w:rsidRPr="00D344C7">
              <w:t xml:space="preserve"> Dalam</w:t>
            </w:r>
            <w:r w:rsidRPr="00D344C7">
              <w:rPr>
                <w:lang w:val="id-ID"/>
              </w:rPr>
              <w:t xml:space="preserve"> </w:t>
            </w:r>
            <w:r w:rsidRPr="00D344C7">
              <w:t>MengajukanDan   menjawab    Pertanyaan</w:t>
            </w:r>
          </w:p>
          <w:p w:rsidR="004F0045" w:rsidRPr="00DE77EC" w:rsidRDefault="004F0045" w:rsidP="00225517">
            <w:pPr>
              <w:pStyle w:val="ListParagraph"/>
              <w:numPr>
                <w:ilvl w:val="0"/>
                <w:numId w:val="16"/>
              </w:numPr>
              <w:tabs>
                <w:tab w:val="left" w:pos="176"/>
                <w:tab w:val="left" w:pos="317"/>
              </w:tabs>
              <w:ind w:left="317" w:right="-108" w:hanging="283"/>
              <w:jc w:val="both"/>
            </w:pPr>
            <w:r w:rsidRPr="00C65512">
              <w:t>ketepatan dalam melakukan presentasi, dan penjelasan terhadap makalah</w:t>
            </w:r>
          </w:p>
          <w:p w:rsidR="00816524" w:rsidRPr="00875E7B" w:rsidRDefault="0081652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816524" w:rsidRDefault="00A974DE" w:rsidP="00934014">
            <w:pPr>
              <w:rPr>
                <w:lang w:val="id-ID"/>
              </w:rPr>
            </w:pPr>
            <w:r>
              <w:rPr>
                <w:lang w:val="id-ID"/>
              </w:rPr>
              <w:lastRenderedPageBreak/>
              <w:t>5%</w:t>
            </w:r>
          </w:p>
        </w:tc>
      </w:tr>
      <w:tr w:rsidR="00816524" w:rsidRPr="00875E7B" w:rsidTr="00D344C7">
        <w:trPr>
          <w:trHeight w:val="489"/>
        </w:trPr>
        <w:tc>
          <w:tcPr>
            <w:tcW w:w="727" w:type="dxa"/>
          </w:tcPr>
          <w:p w:rsidR="00816524" w:rsidRDefault="00816524" w:rsidP="00934014">
            <w:pPr>
              <w:jc w:val="center"/>
              <w:rPr>
                <w:lang w:val="id-ID"/>
              </w:rPr>
            </w:pPr>
            <w:r>
              <w:rPr>
                <w:lang w:val="id-ID"/>
              </w:rPr>
              <w:lastRenderedPageBreak/>
              <w:t>10</w:t>
            </w:r>
          </w:p>
        </w:tc>
        <w:tc>
          <w:tcPr>
            <w:tcW w:w="3101" w:type="dxa"/>
            <w:gridSpan w:val="3"/>
          </w:tcPr>
          <w:p w:rsidR="00816524" w:rsidRPr="00855A56" w:rsidRDefault="00816524" w:rsidP="00816524">
            <w:pPr>
              <w:tabs>
                <w:tab w:val="left" w:pos="567"/>
              </w:tabs>
              <w:rPr>
                <w:rFonts w:eastAsia="Calibri"/>
                <w:b/>
                <w:i/>
              </w:rPr>
            </w:pPr>
            <w:r w:rsidRPr="00855A56">
              <w:rPr>
                <w:rFonts w:eastAsia="Calibri"/>
                <w:b/>
                <w:i/>
              </w:rPr>
              <w:t>HARDSKILL</w:t>
            </w:r>
          </w:p>
          <w:p w:rsidR="00816524" w:rsidRPr="00690004" w:rsidRDefault="00816524" w:rsidP="00816524">
            <w:pPr>
              <w:tabs>
                <w:tab w:val="left" w:pos="0"/>
              </w:tabs>
            </w:pPr>
            <w:r>
              <w:rPr>
                <w:rFonts w:eastAsia="Calibri"/>
              </w:rPr>
              <w:t xml:space="preserve">Memiliki ketrampilan dalam mengelola pencegahan dan penanganan masalah kesehatan mental pada masa </w:t>
            </w:r>
            <w:r>
              <w:rPr>
                <w:lang w:val="id-ID"/>
              </w:rPr>
              <w:t>nifas</w:t>
            </w:r>
            <w:r>
              <w:rPr>
                <w:rFonts w:eastAsia="Calibri"/>
              </w:rPr>
              <w:t xml:space="preserve">, serta memiliki ketrampilan dalam mengelola depresi dan kecemasa pada masa </w:t>
            </w:r>
            <w:r>
              <w:rPr>
                <w:lang w:val="id-ID"/>
              </w:rPr>
              <w:t>nifas.</w:t>
            </w:r>
          </w:p>
          <w:p w:rsidR="00816524" w:rsidRPr="00855A56" w:rsidRDefault="00816524" w:rsidP="00816524">
            <w:pPr>
              <w:tabs>
                <w:tab w:val="left" w:pos="341"/>
              </w:tabs>
            </w:pPr>
          </w:p>
          <w:p w:rsidR="00816524" w:rsidRPr="00855A56" w:rsidRDefault="00816524" w:rsidP="00816524">
            <w:pPr>
              <w:tabs>
                <w:tab w:val="left" w:pos="341"/>
              </w:tabs>
              <w:ind w:left="218" w:hanging="218"/>
            </w:pPr>
            <w:r w:rsidRPr="00855A56">
              <w:rPr>
                <w:b/>
                <w:i/>
              </w:rPr>
              <w:t>SOFT SKILL</w:t>
            </w:r>
          </w:p>
          <w:p w:rsidR="00816524" w:rsidRPr="00855A56" w:rsidRDefault="00816524" w:rsidP="00816524">
            <w:pPr>
              <w:tabs>
                <w:tab w:val="left" w:pos="77"/>
              </w:tabs>
              <w:ind w:left="77" w:hanging="218"/>
            </w:pPr>
            <w:r>
              <w:t xml:space="preserve">  </w:t>
            </w:r>
            <w:r w:rsidRPr="00855A56">
              <w:t xml:space="preserve"> Mahasiswa mampu membina hubungan baik, berinteraksi, berkomunikasi, menghargai dan menghormati privasi pasien.</w:t>
            </w:r>
          </w:p>
          <w:p w:rsidR="00816524" w:rsidRPr="00855A56" w:rsidRDefault="00816524" w:rsidP="00934014">
            <w:pPr>
              <w:tabs>
                <w:tab w:val="left" w:pos="567"/>
              </w:tabs>
              <w:rPr>
                <w:rFonts w:eastAsia="Calibri"/>
                <w:b/>
                <w:i/>
              </w:rPr>
            </w:pPr>
          </w:p>
        </w:tc>
        <w:tc>
          <w:tcPr>
            <w:tcW w:w="2490" w:type="dxa"/>
          </w:tcPr>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A974DE">
              <w:rPr>
                <w:rFonts w:eastAsiaTheme="minorHAnsi"/>
                <w:color w:val="000000"/>
                <w:bdr w:val="none" w:sz="0" w:space="0" w:color="auto"/>
                <w:lang w:val="id-ID"/>
              </w:rPr>
              <w:t xml:space="preserve">Deteksi dini gangguan psikologi pada nifas </w:t>
            </w:r>
          </w:p>
          <w:p w:rsidR="00816524" w:rsidRDefault="00816524" w:rsidP="00934014">
            <w:pPr>
              <w:pStyle w:val="ListParagraph"/>
              <w:autoSpaceDE w:val="0"/>
              <w:autoSpaceDN w:val="0"/>
              <w:adjustRightInd w:val="0"/>
              <w:spacing w:after="0" w:line="240" w:lineRule="auto"/>
              <w:ind w:left="321"/>
              <w:rPr>
                <w:lang w:val="id-ID"/>
              </w:rPr>
            </w:pPr>
          </w:p>
        </w:tc>
        <w:tc>
          <w:tcPr>
            <w:tcW w:w="2896" w:type="dxa"/>
            <w:gridSpan w:val="2"/>
          </w:tcPr>
          <w:p w:rsidR="00816524" w:rsidRDefault="0081652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816524" w:rsidRDefault="00816524" w:rsidP="00816524">
            <w:pPr>
              <w:autoSpaceDE w:val="0"/>
              <w:autoSpaceDN w:val="0"/>
              <w:adjustRightInd w:val="0"/>
              <w:spacing w:line="276" w:lineRule="auto"/>
              <w:rPr>
                <w:lang w:val="id-ID"/>
              </w:rPr>
            </w:pPr>
            <w:r>
              <w:rPr>
                <w:lang w:val="id-ID"/>
              </w:rPr>
              <w:t>TMD : 2x50’</w:t>
            </w:r>
          </w:p>
          <w:p w:rsidR="00816524" w:rsidRDefault="00816524" w:rsidP="00934014">
            <w:pPr>
              <w:autoSpaceDE w:val="0"/>
              <w:autoSpaceDN w:val="0"/>
              <w:adjustRightInd w:val="0"/>
              <w:spacing w:line="276" w:lineRule="auto"/>
              <w:rPr>
                <w:lang w:val="id-ID"/>
              </w:rPr>
            </w:pPr>
          </w:p>
        </w:tc>
        <w:tc>
          <w:tcPr>
            <w:tcW w:w="1843" w:type="dxa"/>
            <w:gridSpan w:val="3"/>
          </w:tcPr>
          <w:p w:rsidR="004F0045" w:rsidRDefault="004F0045" w:rsidP="004F0045">
            <w:pPr>
              <w:spacing w:line="276" w:lineRule="auto"/>
              <w:rPr>
                <w:lang w:val="id-ID"/>
              </w:rPr>
            </w:pPr>
            <w:r>
              <w:rPr>
                <w:lang w:val="id-ID"/>
              </w:rPr>
              <w:t xml:space="preserve">Berdiskusi secara sinkron melalui zoom </w:t>
            </w: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spacing w:line="276" w:lineRule="auto"/>
              <w:rPr>
                <w:lang w:val="id-ID"/>
              </w:rPr>
            </w:pPr>
          </w:p>
          <w:p w:rsidR="00816524" w:rsidRDefault="004F0045" w:rsidP="004F0045">
            <w:pPr>
              <w:spacing w:line="276" w:lineRule="auto"/>
              <w:rPr>
                <w:lang w:val="id-ID"/>
              </w:rPr>
            </w:pPr>
            <w:r>
              <w:rPr>
                <w:lang w:val="id-ID"/>
              </w:rPr>
              <w:t xml:space="preserve">Belajar mandiri dan Mengerjakan tugas   </w:t>
            </w:r>
          </w:p>
        </w:tc>
        <w:tc>
          <w:tcPr>
            <w:tcW w:w="1097" w:type="dxa"/>
          </w:tcPr>
          <w:p w:rsidR="00816524" w:rsidRDefault="00816524" w:rsidP="00816524">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816524" w:rsidRPr="00875E7B" w:rsidRDefault="00816524" w:rsidP="00816524">
            <w:pPr>
              <w:spacing w:line="276" w:lineRule="auto"/>
            </w:pPr>
            <w:r w:rsidRPr="00CC30F8">
              <w:t>Video</w:t>
            </w:r>
          </w:p>
        </w:tc>
        <w:tc>
          <w:tcPr>
            <w:tcW w:w="2410" w:type="dxa"/>
          </w:tcPr>
          <w:p w:rsidR="004F0045" w:rsidRPr="00C65512" w:rsidRDefault="004F0045" w:rsidP="00225517">
            <w:pPr>
              <w:pStyle w:val="ListParagraph"/>
              <w:numPr>
                <w:ilvl w:val="0"/>
                <w:numId w:val="17"/>
              </w:numPr>
              <w:tabs>
                <w:tab w:val="left" w:pos="175"/>
              </w:tabs>
              <w:ind w:left="175" w:right="-108" w:hanging="175"/>
              <w:jc w:val="both"/>
            </w:pPr>
            <w:r w:rsidRPr="00C65512">
              <w:t>Keaktifan peserta didik ketika diskusi</w:t>
            </w:r>
          </w:p>
          <w:p w:rsidR="004F0045" w:rsidRPr="00DE77EC" w:rsidRDefault="004F0045" w:rsidP="00225517">
            <w:pPr>
              <w:pStyle w:val="ListParagraph"/>
              <w:numPr>
                <w:ilvl w:val="0"/>
                <w:numId w:val="17"/>
              </w:numPr>
              <w:tabs>
                <w:tab w:val="left" w:pos="175"/>
              </w:tabs>
              <w:ind w:left="175" w:right="-108" w:hanging="175"/>
              <w:jc w:val="both"/>
            </w:pPr>
            <w:r w:rsidRPr="00D344C7">
              <w:rPr>
                <w:lang w:val="id-ID"/>
              </w:rPr>
              <w:t>K</w:t>
            </w:r>
            <w:r w:rsidRPr="00DE77EC">
              <w:t>emampuan</w:t>
            </w:r>
            <w:r w:rsidRPr="00D344C7">
              <w:t xml:space="preserve"> Dalam</w:t>
            </w:r>
            <w:r w:rsidRPr="00D344C7">
              <w:rPr>
                <w:lang w:val="id-ID"/>
              </w:rPr>
              <w:t xml:space="preserve"> </w:t>
            </w:r>
            <w:r w:rsidRPr="00D344C7">
              <w:t>MengajukanDan   menjawab    Pertanyaan</w:t>
            </w:r>
          </w:p>
          <w:p w:rsidR="004F0045" w:rsidRPr="00DE77EC" w:rsidRDefault="004F0045" w:rsidP="00225517">
            <w:pPr>
              <w:pStyle w:val="ListParagraph"/>
              <w:numPr>
                <w:ilvl w:val="0"/>
                <w:numId w:val="17"/>
              </w:numPr>
              <w:tabs>
                <w:tab w:val="left" w:pos="175"/>
              </w:tabs>
              <w:ind w:left="175" w:right="-108" w:hanging="175"/>
              <w:jc w:val="both"/>
            </w:pPr>
            <w:r w:rsidRPr="00C65512">
              <w:t>ketepatan dalam melakukan presentasi, dan penjelasan terhadap makalah</w:t>
            </w:r>
          </w:p>
          <w:p w:rsidR="00816524" w:rsidRPr="00875E7B" w:rsidRDefault="0081652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816524" w:rsidRDefault="00A974DE" w:rsidP="00934014">
            <w:pPr>
              <w:rPr>
                <w:lang w:val="id-ID"/>
              </w:rPr>
            </w:pPr>
            <w:r>
              <w:rPr>
                <w:lang w:val="id-ID"/>
              </w:rPr>
              <w:t>5%</w:t>
            </w:r>
          </w:p>
        </w:tc>
      </w:tr>
      <w:tr w:rsidR="00816524" w:rsidRPr="00875E7B" w:rsidTr="00D344C7">
        <w:trPr>
          <w:trHeight w:val="489"/>
        </w:trPr>
        <w:tc>
          <w:tcPr>
            <w:tcW w:w="727" w:type="dxa"/>
          </w:tcPr>
          <w:p w:rsidR="00816524" w:rsidRDefault="00816524" w:rsidP="00934014">
            <w:pPr>
              <w:jc w:val="center"/>
              <w:rPr>
                <w:lang w:val="id-ID"/>
              </w:rPr>
            </w:pPr>
            <w:r>
              <w:rPr>
                <w:lang w:val="id-ID"/>
              </w:rPr>
              <w:t>11</w:t>
            </w:r>
          </w:p>
        </w:tc>
        <w:tc>
          <w:tcPr>
            <w:tcW w:w="3101" w:type="dxa"/>
            <w:gridSpan w:val="3"/>
          </w:tcPr>
          <w:p w:rsidR="00816524" w:rsidRPr="00855A56" w:rsidRDefault="00816524" w:rsidP="00816524">
            <w:pPr>
              <w:tabs>
                <w:tab w:val="left" w:pos="567"/>
              </w:tabs>
              <w:rPr>
                <w:rFonts w:eastAsia="Calibri"/>
                <w:b/>
                <w:i/>
              </w:rPr>
            </w:pPr>
            <w:r w:rsidRPr="00855A56">
              <w:rPr>
                <w:rFonts w:eastAsia="Calibri"/>
                <w:b/>
                <w:i/>
              </w:rPr>
              <w:t>HARDSKILL</w:t>
            </w:r>
          </w:p>
          <w:p w:rsidR="00816524" w:rsidRPr="00690004" w:rsidRDefault="00816524" w:rsidP="00816524">
            <w:pPr>
              <w:tabs>
                <w:tab w:val="left" w:pos="0"/>
              </w:tabs>
            </w:pPr>
            <w:r>
              <w:rPr>
                <w:rFonts w:eastAsia="Calibri"/>
              </w:rPr>
              <w:t xml:space="preserve">Memiliki ketrampilan dalam mengelola pencegahan dan penanganan masalah kesehatan mental pada masa </w:t>
            </w:r>
            <w:r>
              <w:rPr>
                <w:lang w:val="id-ID"/>
              </w:rPr>
              <w:t>nifas</w:t>
            </w:r>
            <w:r>
              <w:rPr>
                <w:rFonts w:eastAsia="Calibri"/>
              </w:rPr>
              <w:t xml:space="preserve">, serta memiliki ketrampilan dalam mengelola </w:t>
            </w:r>
            <w:r>
              <w:rPr>
                <w:rFonts w:eastAsia="Calibri"/>
              </w:rPr>
              <w:lastRenderedPageBreak/>
              <w:t xml:space="preserve">depresi dan kecemasa pada masa </w:t>
            </w:r>
            <w:r>
              <w:rPr>
                <w:lang w:val="id-ID"/>
              </w:rPr>
              <w:t>nifas.</w:t>
            </w:r>
          </w:p>
          <w:p w:rsidR="00816524" w:rsidRPr="00855A56" w:rsidRDefault="00816524" w:rsidP="00816524">
            <w:pPr>
              <w:tabs>
                <w:tab w:val="left" w:pos="341"/>
              </w:tabs>
            </w:pPr>
          </w:p>
          <w:p w:rsidR="00816524" w:rsidRPr="00855A56" w:rsidRDefault="00816524" w:rsidP="00816524">
            <w:pPr>
              <w:tabs>
                <w:tab w:val="left" w:pos="341"/>
              </w:tabs>
              <w:ind w:left="218" w:hanging="218"/>
            </w:pPr>
            <w:r w:rsidRPr="00855A56">
              <w:rPr>
                <w:b/>
                <w:i/>
              </w:rPr>
              <w:t>SOFT SKILL</w:t>
            </w:r>
          </w:p>
          <w:p w:rsidR="00816524" w:rsidRPr="00855A56" w:rsidRDefault="00816524" w:rsidP="00816524">
            <w:pPr>
              <w:tabs>
                <w:tab w:val="left" w:pos="77"/>
              </w:tabs>
              <w:ind w:left="77" w:hanging="218"/>
            </w:pPr>
            <w:r>
              <w:t xml:space="preserve">  </w:t>
            </w:r>
            <w:r w:rsidRPr="00855A56">
              <w:t xml:space="preserve"> Mahasiswa mampu membina hubungan baik, berinteraksi, berkomunikasi, menghargai dan menghormati privasi pasien.</w:t>
            </w:r>
          </w:p>
          <w:p w:rsidR="00816524" w:rsidRPr="00855A56" w:rsidRDefault="00816524" w:rsidP="00934014">
            <w:pPr>
              <w:tabs>
                <w:tab w:val="left" w:pos="567"/>
              </w:tabs>
              <w:rPr>
                <w:rFonts w:eastAsia="Calibri"/>
                <w:b/>
                <w:i/>
              </w:rPr>
            </w:pPr>
          </w:p>
        </w:tc>
        <w:tc>
          <w:tcPr>
            <w:tcW w:w="2490" w:type="dxa"/>
          </w:tcPr>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A974DE">
              <w:rPr>
                <w:rFonts w:eastAsiaTheme="minorHAnsi"/>
                <w:color w:val="000000"/>
                <w:bdr w:val="none" w:sz="0" w:space="0" w:color="auto"/>
                <w:lang w:val="id-ID"/>
              </w:rPr>
              <w:t xml:space="preserve"> </w:t>
            </w: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A974DE">
              <w:rPr>
                <w:rFonts w:eastAsiaTheme="minorHAnsi"/>
                <w:color w:val="000000"/>
                <w:bdr w:val="none" w:sz="0" w:space="0" w:color="auto"/>
                <w:lang w:val="id-ID"/>
              </w:rPr>
              <w:t xml:space="preserve">Sibling rivalry </w:t>
            </w:r>
          </w:p>
          <w:p w:rsidR="00816524" w:rsidRDefault="00816524" w:rsidP="00934014">
            <w:pPr>
              <w:pStyle w:val="ListParagraph"/>
              <w:autoSpaceDE w:val="0"/>
              <w:autoSpaceDN w:val="0"/>
              <w:adjustRightInd w:val="0"/>
              <w:spacing w:after="0" w:line="240" w:lineRule="auto"/>
              <w:ind w:left="321"/>
              <w:rPr>
                <w:lang w:val="id-ID"/>
              </w:rPr>
            </w:pPr>
          </w:p>
        </w:tc>
        <w:tc>
          <w:tcPr>
            <w:tcW w:w="2896" w:type="dxa"/>
            <w:gridSpan w:val="2"/>
          </w:tcPr>
          <w:p w:rsidR="00816524" w:rsidRDefault="0081652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816524" w:rsidRDefault="00816524" w:rsidP="00816524">
            <w:pPr>
              <w:autoSpaceDE w:val="0"/>
              <w:autoSpaceDN w:val="0"/>
              <w:adjustRightInd w:val="0"/>
              <w:spacing w:line="276" w:lineRule="auto"/>
              <w:rPr>
                <w:lang w:val="id-ID"/>
              </w:rPr>
            </w:pPr>
            <w:r>
              <w:rPr>
                <w:lang w:val="id-ID"/>
              </w:rPr>
              <w:t>TMD : 2x50’</w:t>
            </w:r>
          </w:p>
          <w:p w:rsidR="00816524" w:rsidRDefault="00816524" w:rsidP="00934014">
            <w:pPr>
              <w:autoSpaceDE w:val="0"/>
              <w:autoSpaceDN w:val="0"/>
              <w:adjustRightInd w:val="0"/>
              <w:spacing w:line="276" w:lineRule="auto"/>
              <w:rPr>
                <w:lang w:val="id-ID"/>
              </w:rPr>
            </w:pPr>
          </w:p>
        </w:tc>
        <w:tc>
          <w:tcPr>
            <w:tcW w:w="1843" w:type="dxa"/>
            <w:gridSpan w:val="3"/>
          </w:tcPr>
          <w:p w:rsidR="004F0045" w:rsidRDefault="004F0045" w:rsidP="004F0045">
            <w:pPr>
              <w:spacing w:line="276" w:lineRule="auto"/>
              <w:rPr>
                <w:lang w:val="id-ID"/>
              </w:rPr>
            </w:pPr>
            <w:r>
              <w:rPr>
                <w:lang w:val="id-ID"/>
              </w:rPr>
              <w:t xml:space="preserve">Berdiskusi secara sinkron melalui zoom </w:t>
            </w: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spacing w:line="276" w:lineRule="auto"/>
              <w:rPr>
                <w:lang w:val="id-ID"/>
              </w:rPr>
            </w:pPr>
          </w:p>
          <w:p w:rsidR="00816524" w:rsidRDefault="004F0045" w:rsidP="004F0045">
            <w:pPr>
              <w:spacing w:line="276" w:lineRule="auto"/>
              <w:rPr>
                <w:lang w:val="id-ID"/>
              </w:rPr>
            </w:pPr>
            <w:r>
              <w:rPr>
                <w:lang w:val="id-ID"/>
              </w:rPr>
              <w:lastRenderedPageBreak/>
              <w:t xml:space="preserve">Belajar mandiri dan Mengerjakan tugas   </w:t>
            </w:r>
          </w:p>
        </w:tc>
        <w:tc>
          <w:tcPr>
            <w:tcW w:w="1097" w:type="dxa"/>
          </w:tcPr>
          <w:p w:rsidR="00816524" w:rsidRDefault="00816524" w:rsidP="00816524">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PPT</w:t>
            </w:r>
          </w:p>
          <w:p w:rsidR="00816524" w:rsidRPr="00875E7B" w:rsidRDefault="00816524" w:rsidP="00816524">
            <w:pPr>
              <w:spacing w:line="276" w:lineRule="auto"/>
            </w:pPr>
            <w:r w:rsidRPr="00CC30F8">
              <w:t>Video</w:t>
            </w:r>
          </w:p>
        </w:tc>
        <w:tc>
          <w:tcPr>
            <w:tcW w:w="2410" w:type="dxa"/>
          </w:tcPr>
          <w:p w:rsidR="004F0045" w:rsidRPr="00C65512" w:rsidRDefault="004F0045" w:rsidP="00225517">
            <w:pPr>
              <w:pStyle w:val="ListParagraph"/>
              <w:numPr>
                <w:ilvl w:val="0"/>
                <w:numId w:val="18"/>
              </w:numPr>
              <w:tabs>
                <w:tab w:val="left" w:pos="175"/>
              </w:tabs>
              <w:ind w:left="175" w:right="-108" w:hanging="175"/>
              <w:jc w:val="both"/>
            </w:pPr>
            <w:r w:rsidRPr="00C65512">
              <w:t>Keaktifan peserta didik ketika diskusi</w:t>
            </w:r>
          </w:p>
          <w:p w:rsidR="004F0045" w:rsidRPr="00DE77EC" w:rsidRDefault="004F0045" w:rsidP="00225517">
            <w:pPr>
              <w:pStyle w:val="ListParagraph"/>
              <w:numPr>
                <w:ilvl w:val="0"/>
                <w:numId w:val="18"/>
              </w:numPr>
              <w:tabs>
                <w:tab w:val="left" w:pos="175"/>
              </w:tabs>
              <w:ind w:left="175" w:right="-108" w:hanging="175"/>
              <w:jc w:val="both"/>
            </w:pPr>
            <w:r w:rsidRPr="00D344C7">
              <w:rPr>
                <w:lang w:val="id-ID"/>
              </w:rPr>
              <w:t>K</w:t>
            </w:r>
            <w:r w:rsidRPr="00DE77EC">
              <w:t>emampuan</w:t>
            </w:r>
            <w:r w:rsidRPr="00D344C7">
              <w:t xml:space="preserve"> Dalam</w:t>
            </w:r>
            <w:r w:rsidRPr="00D344C7">
              <w:rPr>
                <w:lang w:val="id-ID"/>
              </w:rPr>
              <w:t xml:space="preserve"> </w:t>
            </w:r>
            <w:r w:rsidRPr="00D344C7">
              <w:t xml:space="preserve">MengajukanDan   menjawab    </w:t>
            </w:r>
            <w:r w:rsidRPr="00D344C7">
              <w:lastRenderedPageBreak/>
              <w:t>Pertanyaan</w:t>
            </w:r>
          </w:p>
          <w:p w:rsidR="004F0045" w:rsidRPr="00DE77EC" w:rsidRDefault="004F0045" w:rsidP="00225517">
            <w:pPr>
              <w:pStyle w:val="ListParagraph"/>
              <w:numPr>
                <w:ilvl w:val="0"/>
                <w:numId w:val="18"/>
              </w:numPr>
              <w:tabs>
                <w:tab w:val="left" w:pos="175"/>
              </w:tabs>
              <w:ind w:left="175" w:right="-108" w:hanging="175"/>
              <w:jc w:val="both"/>
            </w:pPr>
            <w:r w:rsidRPr="00C65512">
              <w:t>ketepatan dalam melakukan presentasi, dan penjelasan terhadap makalah</w:t>
            </w:r>
          </w:p>
          <w:p w:rsidR="00816524" w:rsidRPr="00875E7B" w:rsidRDefault="0081652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816524" w:rsidRDefault="00A974DE" w:rsidP="00934014">
            <w:pPr>
              <w:rPr>
                <w:lang w:val="id-ID"/>
              </w:rPr>
            </w:pPr>
            <w:r>
              <w:rPr>
                <w:lang w:val="id-ID"/>
              </w:rPr>
              <w:lastRenderedPageBreak/>
              <w:t>5%</w:t>
            </w:r>
          </w:p>
        </w:tc>
      </w:tr>
      <w:tr w:rsidR="00816524" w:rsidRPr="00875E7B" w:rsidTr="00D344C7">
        <w:trPr>
          <w:trHeight w:val="489"/>
        </w:trPr>
        <w:tc>
          <w:tcPr>
            <w:tcW w:w="727" w:type="dxa"/>
          </w:tcPr>
          <w:p w:rsidR="00816524" w:rsidRDefault="00816524" w:rsidP="00934014">
            <w:pPr>
              <w:jc w:val="center"/>
              <w:rPr>
                <w:lang w:val="id-ID"/>
              </w:rPr>
            </w:pPr>
            <w:r>
              <w:rPr>
                <w:lang w:val="id-ID"/>
              </w:rPr>
              <w:lastRenderedPageBreak/>
              <w:t>12</w:t>
            </w:r>
          </w:p>
        </w:tc>
        <w:tc>
          <w:tcPr>
            <w:tcW w:w="3101" w:type="dxa"/>
            <w:gridSpan w:val="3"/>
          </w:tcPr>
          <w:p w:rsidR="00816524" w:rsidRPr="00855A56" w:rsidRDefault="00816524" w:rsidP="00816524">
            <w:pPr>
              <w:tabs>
                <w:tab w:val="left" w:pos="567"/>
              </w:tabs>
              <w:rPr>
                <w:rFonts w:eastAsia="Calibri"/>
                <w:b/>
                <w:i/>
              </w:rPr>
            </w:pPr>
            <w:r w:rsidRPr="00855A56">
              <w:rPr>
                <w:rFonts w:eastAsia="Calibri"/>
                <w:b/>
                <w:i/>
              </w:rPr>
              <w:t>HARDSKILL</w:t>
            </w:r>
          </w:p>
          <w:p w:rsidR="00816524" w:rsidRPr="00690004" w:rsidRDefault="00816524" w:rsidP="00816524">
            <w:pPr>
              <w:tabs>
                <w:tab w:val="left" w:pos="0"/>
              </w:tabs>
            </w:pPr>
            <w:r>
              <w:rPr>
                <w:rFonts w:eastAsia="Calibri"/>
              </w:rPr>
              <w:t xml:space="preserve">Memiliki ketrampilan dalam mengelola pencegahan dan penanganan masalah kesehatan mental pada masa </w:t>
            </w:r>
            <w:r>
              <w:rPr>
                <w:lang w:val="id-ID"/>
              </w:rPr>
              <w:t>nifas</w:t>
            </w:r>
            <w:r>
              <w:rPr>
                <w:rFonts w:eastAsia="Calibri"/>
              </w:rPr>
              <w:t xml:space="preserve">, serta memiliki ketrampilan dalam mengelola depresi dan kecemasa pada masa </w:t>
            </w:r>
            <w:r>
              <w:rPr>
                <w:lang w:val="id-ID"/>
              </w:rPr>
              <w:t>nifas.</w:t>
            </w:r>
          </w:p>
          <w:p w:rsidR="00816524" w:rsidRPr="00855A56" w:rsidRDefault="00816524" w:rsidP="00816524">
            <w:pPr>
              <w:tabs>
                <w:tab w:val="left" w:pos="341"/>
              </w:tabs>
            </w:pPr>
          </w:p>
          <w:p w:rsidR="00816524" w:rsidRPr="00855A56" w:rsidRDefault="00816524" w:rsidP="00816524">
            <w:pPr>
              <w:tabs>
                <w:tab w:val="left" w:pos="341"/>
              </w:tabs>
              <w:ind w:left="218" w:hanging="218"/>
            </w:pPr>
            <w:r w:rsidRPr="00855A56">
              <w:rPr>
                <w:b/>
                <w:i/>
              </w:rPr>
              <w:t>SOFT SKILL</w:t>
            </w:r>
          </w:p>
          <w:p w:rsidR="00816524" w:rsidRPr="00855A56" w:rsidRDefault="00816524" w:rsidP="00816524">
            <w:pPr>
              <w:tabs>
                <w:tab w:val="left" w:pos="77"/>
              </w:tabs>
              <w:ind w:left="77" w:hanging="218"/>
            </w:pPr>
            <w:r>
              <w:t xml:space="preserve">  </w:t>
            </w:r>
            <w:r w:rsidRPr="00855A56">
              <w:t xml:space="preserve"> Mahasiswa mampu membina hubungan baik, berinteraksi, berkomunikasi, menghargai dan menghormati privasi pasien.</w:t>
            </w:r>
          </w:p>
          <w:p w:rsidR="00816524" w:rsidRPr="00855A56" w:rsidRDefault="00816524" w:rsidP="00934014">
            <w:pPr>
              <w:tabs>
                <w:tab w:val="left" w:pos="567"/>
              </w:tabs>
              <w:rPr>
                <w:rFonts w:eastAsia="Calibri"/>
                <w:b/>
                <w:i/>
              </w:rPr>
            </w:pPr>
          </w:p>
        </w:tc>
        <w:tc>
          <w:tcPr>
            <w:tcW w:w="2490" w:type="dxa"/>
          </w:tcPr>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sidRPr="00A974DE">
              <w:rPr>
                <w:rFonts w:eastAsiaTheme="minorHAnsi"/>
                <w:color w:val="000000"/>
                <w:sz w:val="23"/>
                <w:szCs w:val="23"/>
                <w:bdr w:val="none" w:sz="0" w:space="0" w:color="auto"/>
                <w:lang w:val="id-ID"/>
              </w:rPr>
              <w:t xml:space="preserve">Eksplorasi dampak sadaptasi psikologi dalam ikatan kasih saying (bonding attachment), pola pengasuhan anak sejak dini, dan keluarga </w:t>
            </w:r>
          </w:p>
          <w:p w:rsidR="00816524" w:rsidRDefault="00816524" w:rsidP="00934014">
            <w:pPr>
              <w:pStyle w:val="ListParagraph"/>
              <w:autoSpaceDE w:val="0"/>
              <w:autoSpaceDN w:val="0"/>
              <w:adjustRightInd w:val="0"/>
              <w:spacing w:after="0" w:line="240" w:lineRule="auto"/>
              <w:ind w:left="321"/>
              <w:rPr>
                <w:lang w:val="id-ID"/>
              </w:rPr>
            </w:pPr>
          </w:p>
        </w:tc>
        <w:tc>
          <w:tcPr>
            <w:tcW w:w="2896" w:type="dxa"/>
            <w:gridSpan w:val="2"/>
          </w:tcPr>
          <w:p w:rsidR="00816524" w:rsidRDefault="0081652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816524" w:rsidRDefault="00816524" w:rsidP="00816524">
            <w:pPr>
              <w:autoSpaceDE w:val="0"/>
              <w:autoSpaceDN w:val="0"/>
              <w:adjustRightInd w:val="0"/>
              <w:spacing w:line="276" w:lineRule="auto"/>
              <w:rPr>
                <w:lang w:val="id-ID"/>
              </w:rPr>
            </w:pPr>
            <w:r>
              <w:rPr>
                <w:lang w:val="id-ID"/>
              </w:rPr>
              <w:t>TMD : 2x50’</w:t>
            </w:r>
          </w:p>
          <w:p w:rsidR="00816524" w:rsidRDefault="00816524" w:rsidP="00934014">
            <w:pPr>
              <w:autoSpaceDE w:val="0"/>
              <w:autoSpaceDN w:val="0"/>
              <w:adjustRightInd w:val="0"/>
              <w:spacing w:line="276" w:lineRule="auto"/>
              <w:rPr>
                <w:lang w:val="id-ID"/>
              </w:rPr>
            </w:pPr>
          </w:p>
        </w:tc>
        <w:tc>
          <w:tcPr>
            <w:tcW w:w="1843" w:type="dxa"/>
            <w:gridSpan w:val="3"/>
          </w:tcPr>
          <w:p w:rsidR="004F0045" w:rsidRDefault="004F0045" w:rsidP="004F0045">
            <w:pPr>
              <w:spacing w:line="276" w:lineRule="auto"/>
              <w:rPr>
                <w:lang w:val="id-ID"/>
              </w:rPr>
            </w:pPr>
            <w:r>
              <w:rPr>
                <w:lang w:val="id-ID"/>
              </w:rPr>
              <w:t xml:space="preserve">Berdiskusi secara sinkron melalui zoom </w:t>
            </w: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spacing w:line="276" w:lineRule="auto"/>
              <w:rPr>
                <w:lang w:val="id-ID"/>
              </w:rPr>
            </w:pPr>
          </w:p>
          <w:p w:rsidR="00816524" w:rsidRDefault="004F0045" w:rsidP="004F0045">
            <w:pPr>
              <w:spacing w:line="276" w:lineRule="auto"/>
              <w:rPr>
                <w:lang w:val="id-ID"/>
              </w:rPr>
            </w:pPr>
            <w:r>
              <w:rPr>
                <w:lang w:val="id-ID"/>
              </w:rPr>
              <w:t xml:space="preserve">Belajar mandiri dan Mengerjakan tugas   </w:t>
            </w:r>
          </w:p>
        </w:tc>
        <w:tc>
          <w:tcPr>
            <w:tcW w:w="1097" w:type="dxa"/>
          </w:tcPr>
          <w:p w:rsidR="00816524" w:rsidRDefault="00816524" w:rsidP="00816524">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816524" w:rsidRPr="00875E7B" w:rsidRDefault="00816524" w:rsidP="00816524">
            <w:pPr>
              <w:spacing w:line="276" w:lineRule="auto"/>
            </w:pPr>
            <w:r w:rsidRPr="00CC30F8">
              <w:t>Video</w:t>
            </w:r>
          </w:p>
        </w:tc>
        <w:tc>
          <w:tcPr>
            <w:tcW w:w="2410" w:type="dxa"/>
          </w:tcPr>
          <w:p w:rsidR="004F0045" w:rsidRPr="00C65512" w:rsidRDefault="004F0045" w:rsidP="00225517">
            <w:pPr>
              <w:pStyle w:val="ListParagraph"/>
              <w:numPr>
                <w:ilvl w:val="0"/>
                <w:numId w:val="19"/>
              </w:numPr>
              <w:tabs>
                <w:tab w:val="left" w:pos="175"/>
              </w:tabs>
              <w:ind w:left="175" w:right="-108" w:hanging="175"/>
              <w:jc w:val="both"/>
            </w:pPr>
            <w:r w:rsidRPr="00C65512">
              <w:t>Keaktifan peserta didik ketika diskusi</w:t>
            </w:r>
          </w:p>
          <w:p w:rsidR="004F0045" w:rsidRPr="00DE77EC" w:rsidRDefault="004F0045" w:rsidP="00225517">
            <w:pPr>
              <w:pStyle w:val="ListParagraph"/>
              <w:numPr>
                <w:ilvl w:val="0"/>
                <w:numId w:val="19"/>
              </w:numPr>
              <w:tabs>
                <w:tab w:val="left" w:pos="175"/>
              </w:tabs>
              <w:ind w:left="175" w:right="-108" w:hanging="175"/>
              <w:jc w:val="both"/>
            </w:pPr>
            <w:r w:rsidRPr="00D344C7">
              <w:rPr>
                <w:lang w:val="id-ID"/>
              </w:rPr>
              <w:t>K</w:t>
            </w:r>
            <w:r w:rsidRPr="00DE77EC">
              <w:t>emampuan</w:t>
            </w:r>
            <w:r w:rsidRPr="00D344C7">
              <w:t xml:space="preserve"> Dalam</w:t>
            </w:r>
            <w:r w:rsidRPr="00D344C7">
              <w:rPr>
                <w:lang w:val="id-ID"/>
              </w:rPr>
              <w:t xml:space="preserve"> </w:t>
            </w:r>
            <w:r w:rsidRPr="00D344C7">
              <w:t>MengajukanDan   menjawab    Pertanyaan</w:t>
            </w:r>
          </w:p>
          <w:p w:rsidR="004F0045" w:rsidRPr="00DE77EC" w:rsidRDefault="004F0045" w:rsidP="00225517">
            <w:pPr>
              <w:pStyle w:val="ListParagraph"/>
              <w:numPr>
                <w:ilvl w:val="0"/>
                <w:numId w:val="19"/>
              </w:numPr>
              <w:tabs>
                <w:tab w:val="left" w:pos="175"/>
              </w:tabs>
              <w:ind w:left="175" w:right="-108" w:hanging="175"/>
              <w:jc w:val="both"/>
            </w:pPr>
            <w:r w:rsidRPr="00C65512">
              <w:t>ketepatan dalam melakukan presentasi, dan penjelasan terhadap makalah</w:t>
            </w:r>
          </w:p>
          <w:p w:rsidR="00816524" w:rsidRPr="00875E7B" w:rsidRDefault="0081652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816524" w:rsidRDefault="00A974DE" w:rsidP="00934014">
            <w:pPr>
              <w:rPr>
                <w:lang w:val="id-ID"/>
              </w:rPr>
            </w:pPr>
            <w:r>
              <w:rPr>
                <w:lang w:val="id-ID"/>
              </w:rPr>
              <w:t>5%</w:t>
            </w:r>
          </w:p>
        </w:tc>
      </w:tr>
      <w:tr w:rsidR="00816524" w:rsidRPr="00875E7B" w:rsidTr="00D344C7">
        <w:trPr>
          <w:trHeight w:val="489"/>
        </w:trPr>
        <w:tc>
          <w:tcPr>
            <w:tcW w:w="727" w:type="dxa"/>
          </w:tcPr>
          <w:p w:rsidR="00816524" w:rsidRDefault="00816524" w:rsidP="00934014">
            <w:pPr>
              <w:jc w:val="center"/>
              <w:rPr>
                <w:lang w:val="id-ID"/>
              </w:rPr>
            </w:pPr>
            <w:r>
              <w:rPr>
                <w:lang w:val="id-ID"/>
              </w:rPr>
              <w:t>13</w:t>
            </w:r>
          </w:p>
        </w:tc>
        <w:tc>
          <w:tcPr>
            <w:tcW w:w="3101" w:type="dxa"/>
            <w:gridSpan w:val="3"/>
          </w:tcPr>
          <w:p w:rsidR="00816524" w:rsidRPr="00855A56" w:rsidRDefault="00816524" w:rsidP="00816524">
            <w:pPr>
              <w:tabs>
                <w:tab w:val="left" w:pos="567"/>
              </w:tabs>
              <w:rPr>
                <w:rFonts w:eastAsia="Calibri"/>
                <w:b/>
                <w:i/>
              </w:rPr>
            </w:pPr>
            <w:r w:rsidRPr="00855A56">
              <w:rPr>
                <w:rFonts w:eastAsia="Calibri"/>
                <w:b/>
                <w:i/>
              </w:rPr>
              <w:t>HARDSKILL</w:t>
            </w:r>
          </w:p>
          <w:p w:rsidR="00816524" w:rsidRPr="00690004" w:rsidRDefault="00816524" w:rsidP="00816524">
            <w:pPr>
              <w:tabs>
                <w:tab w:val="left" w:pos="0"/>
              </w:tabs>
            </w:pPr>
            <w:r>
              <w:rPr>
                <w:rFonts w:eastAsia="Calibri"/>
              </w:rPr>
              <w:t xml:space="preserve">Memiliki ketrampilan dalam mengelola pencegahan dan penanganan masalah kesehatan mental pada masa </w:t>
            </w:r>
            <w:r>
              <w:rPr>
                <w:lang w:val="id-ID"/>
              </w:rPr>
              <w:t>nifas</w:t>
            </w:r>
            <w:r>
              <w:rPr>
                <w:rFonts w:eastAsia="Calibri"/>
              </w:rPr>
              <w:t xml:space="preserve">, serta memiliki ketrampilan dalam mengelola depresi dan kecemasa pada masa </w:t>
            </w:r>
            <w:r>
              <w:rPr>
                <w:lang w:val="id-ID"/>
              </w:rPr>
              <w:t>nifas.</w:t>
            </w:r>
          </w:p>
          <w:p w:rsidR="00816524" w:rsidRPr="00855A56" w:rsidRDefault="00816524" w:rsidP="00816524">
            <w:pPr>
              <w:tabs>
                <w:tab w:val="left" w:pos="341"/>
              </w:tabs>
            </w:pPr>
          </w:p>
          <w:p w:rsidR="00816524" w:rsidRPr="00855A56" w:rsidRDefault="00816524" w:rsidP="00816524">
            <w:pPr>
              <w:tabs>
                <w:tab w:val="left" w:pos="341"/>
              </w:tabs>
              <w:ind w:left="218" w:hanging="218"/>
            </w:pPr>
            <w:r w:rsidRPr="00855A56">
              <w:rPr>
                <w:b/>
                <w:i/>
              </w:rPr>
              <w:t>SOFT SKILL</w:t>
            </w:r>
          </w:p>
          <w:p w:rsidR="00816524" w:rsidRPr="00855A56" w:rsidRDefault="00816524" w:rsidP="00816524">
            <w:pPr>
              <w:tabs>
                <w:tab w:val="left" w:pos="77"/>
              </w:tabs>
              <w:ind w:left="77" w:hanging="218"/>
            </w:pPr>
            <w:r>
              <w:lastRenderedPageBreak/>
              <w:t xml:space="preserve">  </w:t>
            </w:r>
            <w:r w:rsidRPr="00855A56">
              <w:t xml:space="preserve"> Mahasiswa mampu membina hubungan baik, berinteraksi, berkomunikasi, menghargai dan menghormati privasi pasien.</w:t>
            </w:r>
          </w:p>
          <w:p w:rsidR="00816524" w:rsidRPr="00855A56" w:rsidRDefault="00816524" w:rsidP="00934014">
            <w:pPr>
              <w:tabs>
                <w:tab w:val="left" w:pos="567"/>
              </w:tabs>
              <w:rPr>
                <w:rFonts w:eastAsia="Calibri"/>
                <w:b/>
                <w:i/>
              </w:rPr>
            </w:pPr>
          </w:p>
        </w:tc>
        <w:tc>
          <w:tcPr>
            <w:tcW w:w="2490" w:type="dxa"/>
          </w:tcPr>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sidRPr="00A974DE">
              <w:rPr>
                <w:rFonts w:eastAsiaTheme="minorHAnsi"/>
                <w:color w:val="000000"/>
                <w:sz w:val="23"/>
                <w:szCs w:val="23"/>
                <w:bdr w:val="none" w:sz="0" w:space="0" w:color="auto"/>
                <w:lang w:val="id-ID"/>
              </w:rPr>
              <w:t xml:space="preserve">Peran dan tanggung jawab bidan memberikan dukungan terhadap kesehatan mental perempuan </w:t>
            </w:r>
          </w:p>
          <w:p w:rsidR="00816524" w:rsidRDefault="00816524" w:rsidP="00934014">
            <w:pPr>
              <w:pStyle w:val="ListParagraph"/>
              <w:autoSpaceDE w:val="0"/>
              <w:autoSpaceDN w:val="0"/>
              <w:adjustRightInd w:val="0"/>
              <w:spacing w:after="0" w:line="240" w:lineRule="auto"/>
              <w:ind w:left="321"/>
              <w:rPr>
                <w:lang w:val="id-ID"/>
              </w:rPr>
            </w:pPr>
          </w:p>
        </w:tc>
        <w:tc>
          <w:tcPr>
            <w:tcW w:w="2896" w:type="dxa"/>
            <w:gridSpan w:val="2"/>
          </w:tcPr>
          <w:p w:rsidR="00816524" w:rsidRDefault="0081652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816524" w:rsidRDefault="00816524" w:rsidP="00816524">
            <w:pPr>
              <w:autoSpaceDE w:val="0"/>
              <w:autoSpaceDN w:val="0"/>
              <w:adjustRightInd w:val="0"/>
              <w:spacing w:line="276" w:lineRule="auto"/>
              <w:rPr>
                <w:lang w:val="id-ID"/>
              </w:rPr>
            </w:pPr>
            <w:r>
              <w:rPr>
                <w:lang w:val="id-ID"/>
              </w:rPr>
              <w:t>TMD : 2x50’</w:t>
            </w:r>
          </w:p>
          <w:p w:rsidR="00816524" w:rsidRDefault="00816524" w:rsidP="00934014">
            <w:pPr>
              <w:autoSpaceDE w:val="0"/>
              <w:autoSpaceDN w:val="0"/>
              <w:adjustRightInd w:val="0"/>
              <w:spacing w:line="276" w:lineRule="auto"/>
              <w:rPr>
                <w:lang w:val="id-ID"/>
              </w:rPr>
            </w:pPr>
          </w:p>
        </w:tc>
        <w:tc>
          <w:tcPr>
            <w:tcW w:w="1843" w:type="dxa"/>
            <w:gridSpan w:val="3"/>
          </w:tcPr>
          <w:p w:rsidR="004F0045" w:rsidRDefault="004F0045" w:rsidP="004F0045">
            <w:pPr>
              <w:spacing w:line="276" w:lineRule="auto"/>
              <w:rPr>
                <w:lang w:val="id-ID"/>
              </w:rPr>
            </w:pPr>
            <w:r>
              <w:rPr>
                <w:lang w:val="id-ID"/>
              </w:rPr>
              <w:t xml:space="preserve">Berdiskusi secara sinkron melalui zoom </w:t>
            </w: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pStyle w:val="Default"/>
              <w:rPr>
                <w:rFonts w:ascii="Times New Roman" w:eastAsia="Arial Unicode MS" w:hAnsi="Times New Roman" w:cs="Times New Roman"/>
                <w:bCs/>
                <w:sz w:val="24"/>
                <w:szCs w:val="24"/>
              </w:rPr>
            </w:pPr>
            <w:r>
              <w:t xml:space="preserve">Belajar mandiri dan Mengerjakan tugas   </w:t>
            </w:r>
          </w:p>
          <w:p w:rsidR="00816524" w:rsidRDefault="00816524" w:rsidP="00816524">
            <w:pPr>
              <w:spacing w:line="276" w:lineRule="auto"/>
              <w:rPr>
                <w:lang w:val="id-ID"/>
              </w:rPr>
            </w:pPr>
          </w:p>
        </w:tc>
        <w:tc>
          <w:tcPr>
            <w:tcW w:w="1097" w:type="dxa"/>
          </w:tcPr>
          <w:p w:rsidR="004F0045" w:rsidRDefault="004F0045" w:rsidP="004F0045">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816524" w:rsidRPr="00875E7B" w:rsidRDefault="004F0045" w:rsidP="004F0045">
            <w:pPr>
              <w:spacing w:line="276" w:lineRule="auto"/>
            </w:pPr>
            <w:r w:rsidRPr="00CC30F8">
              <w:t>Video</w:t>
            </w:r>
          </w:p>
        </w:tc>
        <w:tc>
          <w:tcPr>
            <w:tcW w:w="2410" w:type="dxa"/>
          </w:tcPr>
          <w:p w:rsidR="004F0045" w:rsidRPr="00C65512" w:rsidRDefault="004F0045" w:rsidP="00225517">
            <w:pPr>
              <w:pStyle w:val="ListParagraph"/>
              <w:numPr>
                <w:ilvl w:val="0"/>
                <w:numId w:val="20"/>
              </w:numPr>
              <w:tabs>
                <w:tab w:val="left" w:pos="175"/>
              </w:tabs>
              <w:ind w:left="175" w:right="-108" w:hanging="175"/>
              <w:jc w:val="both"/>
            </w:pPr>
            <w:r w:rsidRPr="00C65512">
              <w:t>Keaktifan peserta didik ketika diskusi</w:t>
            </w:r>
          </w:p>
          <w:p w:rsidR="004F0045" w:rsidRPr="00DE77EC" w:rsidRDefault="004F0045" w:rsidP="00225517">
            <w:pPr>
              <w:pStyle w:val="ListParagraph"/>
              <w:numPr>
                <w:ilvl w:val="0"/>
                <w:numId w:val="20"/>
              </w:numPr>
              <w:tabs>
                <w:tab w:val="left" w:pos="175"/>
              </w:tabs>
              <w:ind w:left="175" w:right="-108" w:hanging="175"/>
              <w:jc w:val="both"/>
            </w:pPr>
            <w:r w:rsidRPr="00D344C7">
              <w:rPr>
                <w:lang w:val="id-ID"/>
              </w:rPr>
              <w:t>K</w:t>
            </w:r>
            <w:r w:rsidRPr="00DE77EC">
              <w:t>emampuan</w:t>
            </w:r>
            <w:r w:rsidRPr="00D344C7">
              <w:t xml:space="preserve"> Dalam</w:t>
            </w:r>
            <w:r w:rsidRPr="00D344C7">
              <w:rPr>
                <w:lang w:val="id-ID"/>
              </w:rPr>
              <w:t xml:space="preserve"> </w:t>
            </w:r>
            <w:r w:rsidRPr="00D344C7">
              <w:t>MengajukanDan   menjawab    Pertanyaan</w:t>
            </w:r>
          </w:p>
          <w:p w:rsidR="004F0045" w:rsidRPr="00DE77EC" w:rsidRDefault="004F0045" w:rsidP="00225517">
            <w:pPr>
              <w:pStyle w:val="ListParagraph"/>
              <w:numPr>
                <w:ilvl w:val="0"/>
                <w:numId w:val="20"/>
              </w:numPr>
              <w:tabs>
                <w:tab w:val="left" w:pos="175"/>
              </w:tabs>
              <w:ind w:left="175" w:right="-108" w:hanging="175"/>
              <w:jc w:val="both"/>
            </w:pPr>
            <w:r w:rsidRPr="00C65512">
              <w:t xml:space="preserve">ketepatan dalam melakukan presentasi, dan penjelasan </w:t>
            </w:r>
            <w:r w:rsidRPr="00C65512">
              <w:lastRenderedPageBreak/>
              <w:t>terhadap makalah</w:t>
            </w:r>
          </w:p>
          <w:p w:rsidR="00816524" w:rsidRPr="00875E7B" w:rsidRDefault="0081652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816524" w:rsidRDefault="00A974DE" w:rsidP="00934014">
            <w:pPr>
              <w:rPr>
                <w:lang w:val="id-ID"/>
              </w:rPr>
            </w:pPr>
            <w:r>
              <w:rPr>
                <w:lang w:val="id-ID"/>
              </w:rPr>
              <w:lastRenderedPageBreak/>
              <w:t>5%</w:t>
            </w:r>
          </w:p>
        </w:tc>
      </w:tr>
      <w:tr w:rsidR="00816524" w:rsidRPr="00875E7B" w:rsidTr="00D344C7">
        <w:trPr>
          <w:trHeight w:val="489"/>
        </w:trPr>
        <w:tc>
          <w:tcPr>
            <w:tcW w:w="727" w:type="dxa"/>
          </w:tcPr>
          <w:p w:rsidR="00816524" w:rsidRDefault="00816524" w:rsidP="00934014">
            <w:pPr>
              <w:jc w:val="center"/>
              <w:rPr>
                <w:lang w:val="id-ID"/>
              </w:rPr>
            </w:pPr>
            <w:r>
              <w:rPr>
                <w:lang w:val="id-ID"/>
              </w:rPr>
              <w:lastRenderedPageBreak/>
              <w:t>14</w:t>
            </w:r>
          </w:p>
        </w:tc>
        <w:tc>
          <w:tcPr>
            <w:tcW w:w="3101" w:type="dxa"/>
            <w:gridSpan w:val="3"/>
          </w:tcPr>
          <w:p w:rsidR="00816524" w:rsidRPr="00855A56" w:rsidRDefault="00816524" w:rsidP="00816524">
            <w:pPr>
              <w:tabs>
                <w:tab w:val="left" w:pos="567"/>
              </w:tabs>
              <w:rPr>
                <w:rFonts w:eastAsia="Calibri"/>
                <w:b/>
                <w:i/>
              </w:rPr>
            </w:pPr>
            <w:r w:rsidRPr="00855A56">
              <w:rPr>
                <w:rFonts w:eastAsia="Calibri"/>
                <w:b/>
                <w:i/>
              </w:rPr>
              <w:t>HARDSKILL</w:t>
            </w:r>
          </w:p>
          <w:p w:rsidR="00816524" w:rsidRPr="00690004" w:rsidRDefault="00816524" w:rsidP="00816524">
            <w:pPr>
              <w:tabs>
                <w:tab w:val="left" w:pos="0"/>
              </w:tabs>
            </w:pPr>
            <w:r>
              <w:rPr>
                <w:rFonts w:eastAsia="Calibri"/>
              </w:rPr>
              <w:t xml:space="preserve">Memiliki ketrampilan dalam mengelola pencegahan dan penanganan masalah kesehatan mental pada masa </w:t>
            </w:r>
            <w:r>
              <w:rPr>
                <w:lang w:val="id-ID"/>
              </w:rPr>
              <w:t>nifas</w:t>
            </w:r>
            <w:r>
              <w:rPr>
                <w:rFonts w:eastAsia="Calibri"/>
              </w:rPr>
              <w:t xml:space="preserve">, serta memiliki ketrampilan dalam mengelola depresi dan kecemasa pada masa </w:t>
            </w:r>
            <w:r>
              <w:rPr>
                <w:lang w:val="id-ID"/>
              </w:rPr>
              <w:t>nifas.</w:t>
            </w:r>
          </w:p>
          <w:p w:rsidR="00816524" w:rsidRPr="00855A56" w:rsidRDefault="00816524" w:rsidP="00816524">
            <w:pPr>
              <w:tabs>
                <w:tab w:val="left" w:pos="341"/>
              </w:tabs>
            </w:pPr>
          </w:p>
          <w:p w:rsidR="00816524" w:rsidRPr="00855A56" w:rsidRDefault="00816524" w:rsidP="00816524">
            <w:pPr>
              <w:tabs>
                <w:tab w:val="left" w:pos="341"/>
              </w:tabs>
              <w:ind w:left="218" w:hanging="218"/>
            </w:pPr>
            <w:r w:rsidRPr="00855A56">
              <w:rPr>
                <w:b/>
                <w:i/>
              </w:rPr>
              <w:t>SOFT SKILL</w:t>
            </w:r>
          </w:p>
          <w:p w:rsidR="00816524" w:rsidRPr="00855A56" w:rsidRDefault="00816524" w:rsidP="00816524">
            <w:pPr>
              <w:tabs>
                <w:tab w:val="left" w:pos="77"/>
              </w:tabs>
              <w:ind w:left="77" w:hanging="218"/>
            </w:pPr>
            <w:r>
              <w:t xml:space="preserve">  </w:t>
            </w:r>
            <w:r w:rsidRPr="00855A56">
              <w:t xml:space="preserve"> Mahasiswa mampu membina hubungan baik, berinteraksi, berkomunikasi, menghargai dan menghormati privasi pasien.</w:t>
            </w:r>
          </w:p>
          <w:p w:rsidR="00816524" w:rsidRPr="00855A56" w:rsidRDefault="00816524" w:rsidP="00934014">
            <w:pPr>
              <w:tabs>
                <w:tab w:val="left" w:pos="567"/>
              </w:tabs>
              <w:rPr>
                <w:rFonts w:eastAsia="Calibri"/>
                <w:b/>
                <w:i/>
              </w:rPr>
            </w:pPr>
          </w:p>
        </w:tc>
        <w:tc>
          <w:tcPr>
            <w:tcW w:w="2490" w:type="dxa"/>
          </w:tcPr>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p w:rsidR="00A974DE" w:rsidRPr="00A974DE" w:rsidRDefault="00A974DE" w:rsidP="00A974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sz w:val="23"/>
                <w:szCs w:val="23"/>
                <w:bdr w:val="none" w:sz="0" w:space="0" w:color="auto"/>
                <w:lang w:val="id-ID"/>
              </w:rPr>
            </w:pPr>
            <w:r w:rsidRPr="00A974DE">
              <w:rPr>
                <w:rFonts w:eastAsiaTheme="minorHAnsi"/>
                <w:color w:val="000000"/>
                <w:sz w:val="23"/>
                <w:szCs w:val="23"/>
                <w:bdr w:val="none" w:sz="0" w:space="0" w:color="auto"/>
                <w:lang w:val="id-ID"/>
              </w:rPr>
              <w:t xml:space="preserve">Peran dan tanggung jawab pasangan dan keluarga terhadap kesehatan mental perempuan </w:t>
            </w:r>
          </w:p>
          <w:p w:rsidR="00816524" w:rsidRDefault="00816524" w:rsidP="00934014">
            <w:pPr>
              <w:pStyle w:val="ListParagraph"/>
              <w:autoSpaceDE w:val="0"/>
              <w:autoSpaceDN w:val="0"/>
              <w:adjustRightInd w:val="0"/>
              <w:spacing w:after="0" w:line="240" w:lineRule="auto"/>
              <w:ind w:left="321"/>
              <w:rPr>
                <w:lang w:val="id-ID"/>
              </w:rPr>
            </w:pPr>
          </w:p>
        </w:tc>
        <w:tc>
          <w:tcPr>
            <w:tcW w:w="2896" w:type="dxa"/>
            <w:gridSpan w:val="2"/>
          </w:tcPr>
          <w:p w:rsidR="00816524" w:rsidRDefault="00816524" w:rsidP="00934014">
            <w:pPr>
              <w:spacing w:line="276" w:lineRule="auto"/>
              <w:jc w:val="both"/>
              <w:rPr>
                <w:lang w:val="id-ID"/>
              </w:rPr>
            </w:pPr>
            <w:r>
              <w:rPr>
                <w:lang w:val="id-ID"/>
              </w:rPr>
              <w:t>Pembelajaran jarak jauh dengan metode daring melalui  aplikasi zoom dan youtube</w:t>
            </w:r>
          </w:p>
        </w:tc>
        <w:tc>
          <w:tcPr>
            <w:tcW w:w="1701" w:type="dxa"/>
            <w:gridSpan w:val="2"/>
          </w:tcPr>
          <w:p w:rsidR="00816524" w:rsidRDefault="00816524" w:rsidP="00816524">
            <w:pPr>
              <w:autoSpaceDE w:val="0"/>
              <w:autoSpaceDN w:val="0"/>
              <w:adjustRightInd w:val="0"/>
              <w:spacing w:line="276" w:lineRule="auto"/>
              <w:rPr>
                <w:lang w:val="id-ID"/>
              </w:rPr>
            </w:pPr>
            <w:r>
              <w:rPr>
                <w:lang w:val="id-ID"/>
              </w:rPr>
              <w:t>TMD : 2x50’</w:t>
            </w:r>
          </w:p>
          <w:p w:rsidR="00816524" w:rsidRDefault="00816524" w:rsidP="00934014">
            <w:pPr>
              <w:autoSpaceDE w:val="0"/>
              <w:autoSpaceDN w:val="0"/>
              <w:adjustRightInd w:val="0"/>
              <w:spacing w:line="276" w:lineRule="auto"/>
              <w:rPr>
                <w:lang w:val="id-ID"/>
              </w:rPr>
            </w:pPr>
          </w:p>
        </w:tc>
        <w:tc>
          <w:tcPr>
            <w:tcW w:w="1843" w:type="dxa"/>
            <w:gridSpan w:val="3"/>
          </w:tcPr>
          <w:p w:rsidR="004F0045" w:rsidRDefault="004F0045" w:rsidP="004F0045">
            <w:pPr>
              <w:spacing w:line="276" w:lineRule="auto"/>
              <w:rPr>
                <w:lang w:val="id-ID"/>
              </w:rPr>
            </w:pPr>
            <w:r>
              <w:rPr>
                <w:lang w:val="id-ID"/>
              </w:rPr>
              <w:t xml:space="preserve">Berdiskusi secara sinkron melalui zoom </w:t>
            </w: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spacing w:line="276" w:lineRule="auto"/>
              <w:rPr>
                <w:lang w:val="id-ID"/>
              </w:rPr>
            </w:pPr>
          </w:p>
          <w:p w:rsidR="004F0045" w:rsidRDefault="004F0045" w:rsidP="004F0045">
            <w:pPr>
              <w:pStyle w:val="Default"/>
              <w:rPr>
                <w:rFonts w:ascii="Times New Roman" w:eastAsia="Arial Unicode MS" w:hAnsi="Times New Roman" w:cs="Times New Roman"/>
                <w:bCs/>
                <w:sz w:val="24"/>
                <w:szCs w:val="24"/>
              </w:rPr>
            </w:pPr>
            <w:r>
              <w:t xml:space="preserve">Belajar mandiri dan Mengerjakan tugas   </w:t>
            </w:r>
          </w:p>
          <w:p w:rsidR="00816524" w:rsidRDefault="00816524" w:rsidP="00816524">
            <w:pPr>
              <w:spacing w:line="276" w:lineRule="auto"/>
              <w:rPr>
                <w:lang w:val="id-ID"/>
              </w:rPr>
            </w:pPr>
          </w:p>
        </w:tc>
        <w:tc>
          <w:tcPr>
            <w:tcW w:w="1097" w:type="dxa"/>
          </w:tcPr>
          <w:p w:rsidR="004F0045" w:rsidRDefault="004F0045" w:rsidP="004F0045">
            <w:pPr>
              <w:pStyle w:val="Default"/>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PPT</w:t>
            </w:r>
          </w:p>
          <w:p w:rsidR="00816524" w:rsidRPr="00875E7B" w:rsidRDefault="004F0045" w:rsidP="004F0045">
            <w:pPr>
              <w:spacing w:line="276" w:lineRule="auto"/>
            </w:pPr>
            <w:r w:rsidRPr="00CC30F8">
              <w:t>Video</w:t>
            </w:r>
          </w:p>
        </w:tc>
        <w:tc>
          <w:tcPr>
            <w:tcW w:w="2410" w:type="dxa"/>
          </w:tcPr>
          <w:p w:rsidR="004F0045" w:rsidRPr="00C65512" w:rsidRDefault="004F0045" w:rsidP="00225517">
            <w:pPr>
              <w:pStyle w:val="ListParagraph"/>
              <w:numPr>
                <w:ilvl w:val="0"/>
                <w:numId w:val="21"/>
              </w:numPr>
              <w:tabs>
                <w:tab w:val="left" w:pos="317"/>
              </w:tabs>
              <w:ind w:left="317" w:right="-108" w:hanging="283"/>
              <w:jc w:val="both"/>
            </w:pPr>
            <w:r w:rsidRPr="00C65512">
              <w:t>Keaktifan peserta didik ketika diskusi</w:t>
            </w:r>
          </w:p>
          <w:p w:rsidR="004F0045" w:rsidRPr="00DE77EC" w:rsidRDefault="004F0045" w:rsidP="00225517">
            <w:pPr>
              <w:pStyle w:val="ListParagraph"/>
              <w:numPr>
                <w:ilvl w:val="0"/>
                <w:numId w:val="21"/>
              </w:numPr>
              <w:tabs>
                <w:tab w:val="left" w:pos="176"/>
                <w:tab w:val="left" w:pos="317"/>
              </w:tabs>
              <w:ind w:left="317" w:right="-108" w:hanging="283"/>
              <w:jc w:val="both"/>
            </w:pPr>
            <w:r w:rsidRPr="00D344C7">
              <w:rPr>
                <w:lang w:val="id-ID"/>
              </w:rPr>
              <w:t>K</w:t>
            </w:r>
            <w:r w:rsidRPr="00DE77EC">
              <w:t>emampuan</w:t>
            </w:r>
            <w:r w:rsidRPr="00D344C7">
              <w:t xml:space="preserve"> Dalam</w:t>
            </w:r>
            <w:r w:rsidRPr="00D344C7">
              <w:rPr>
                <w:lang w:val="id-ID"/>
              </w:rPr>
              <w:t xml:space="preserve"> </w:t>
            </w:r>
            <w:r w:rsidRPr="00D344C7">
              <w:t>MengajukanDan   menjawab    Pertanyaan</w:t>
            </w:r>
          </w:p>
          <w:p w:rsidR="004F0045" w:rsidRPr="00DE77EC" w:rsidRDefault="004F0045" w:rsidP="00225517">
            <w:pPr>
              <w:pStyle w:val="ListParagraph"/>
              <w:numPr>
                <w:ilvl w:val="0"/>
                <w:numId w:val="21"/>
              </w:numPr>
              <w:tabs>
                <w:tab w:val="left" w:pos="176"/>
                <w:tab w:val="left" w:pos="317"/>
              </w:tabs>
              <w:ind w:left="317" w:right="-108" w:hanging="283"/>
              <w:jc w:val="both"/>
            </w:pPr>
            <w:r w:rsidRPr="00C65512">
              <w:t>ketepatan dalam melakukan presentasi, dan penjelasan terhadap makalah</w:t>
            </w:r>
          </w:p>
          <w:p w:rsidR="00816524" w:rsidRPr="00875E7B" w:rsidRDefault="00816524" w:rsidP="00934014">
            <w:pPr>
              <w:pBdr>
                <w:top w:val="none" w:sz="0" w:space="0" w:color="auto"/>
                <w:left w:val="none" w:sz="0" w:space="0" w:color="auto"/>
                <w:bottom w:val="none" w:sz="0" w:space="0" w:color="auto"/>
                <w:right w:val="none" w:sz="0" w:space="0" w:color="auto"/>
                <w:between w:val="none" w:sz="0" w:space="0" w:color="auto"/>
                <w:bar w:val="none" w:sz="0" w:color="auto"/>
              </w:pBdr>
              <w:ind w:left="432"/>
            </w:pPr>
          </w:p>
        </w:tc>
        <w:tc>
          <w:tcPr>
            <w:tcW w:w="931" w:type="dxa"/>
          </w:tcPr>
          <w:p w:rsidR="00816524" w:rsidRDefault="00A974DE" w:rsidP="00934014">
            <w:pPr>
              <w:rPr>
                <w:lang w:val="id-ID"/>
              </w:rPr>
            </w:pPr>
            <w:r>
              <w:rPr>
                <w:lang w:val="id-ID"/>
              </w:rPr>
              <w:t>5%</w:t>
            </w:r>
          </w:p>
        </w:tc>
      </w:tr>
      <w:tr w:rsidR="00934014" w:rsidRPr="00875E7B" w:rsidTr="00D344C7">
        <w:trPr>
          <w:trHeight w:val="341"/>
        </w:trPr>
        <w:tc>
          <w:tcPr>
            <w:tcW w:w="727" w:type="dxa"/>
          </w:tcPr>
          <w:p w:rsidR="00934014" w:rsidRDefault="00934014" w:rsidP="00934014">
            <w:pPr>
              <w:jc w:val="center"/>
            </w:pPr>
          </w:p>
        </w:tc>
        <w:tc>
          <w:tcPr>
            <w:tcW w:w="16469" w:type="dxa"/>
            <w:gridSpan w:val="14"/>
          </w:tcPr>
          <w:p w:rsidR="00934014" w:rsidRPr="00875E7B" w:rsidRDefault="00934014" w:rsidP="00934014">
            <w:pPr>
              <w:jc w:val="center"/>
            </w:pPr>
            <w:r>
              <w:rPr>
                <w:b/>
              </w:rPr>
              <w:t>UTS</w:t>
            </w:r>
            <w:r w:rsidRPr="00875E7B">
              <w:rPr>
                <w:b/>
              </w:rPr>
              <w:t xml:space="preserve"> (UJIAN </w:t>
            </w:r>
            <w:r>
              <w:rPr>
                <w:b/>
              </w:rPr>
              <w:t>TENGAH</w:t>
            </w:r>
            <w:r w:rsidRPr="00875E7B">
              <w:rPr>
                <w:b/>
              </w:rPr>
              <w:t xml:space="preserve"> SEMESTER)</w:t>
            </w:r>
          </w:p>
        </w:tc>
      </w:tr>
      <w:tr w:rsidR="00934014" w:rsidRPr="00875E7B" w:rsidTr="00D344C7">
        <w:trPr>
          <w:trHeight w:val="812"/>
        </w:trPr>
        <w:tc>
          <w:tcPr>
            <w:tcW w:w="727" w:type="dxa"/>
          </w:tcPr>
          <w:p w:rsidR="00934014" w:rsidRPr="00875E7B" w:rsidRDefault="00934014" w:rsidP="00934014">
            <w:pPr>
              <w:jc w:val="center"/>
            </w:pPr>
          </w:p>
        </w:tc>
        <w:tc>
          <w:tcPr>
            <w:tcW w:w="3101" w:type="dxa"/>
            <w:gridSpan w:val="3"/>
          </w:tcPr>
          <w:p w:rsidR="00934014" w:rsidRPr="00875E7B" w:rsidRDefault="00934014" w:rsidP="00934014">
            <w:pPr>
              <w:tabs>
                <w:tab w:val="left" w:pos="3780"/>
              </w:tabs>
              <w:jc w:val="both"/>
            </w:pPr>
          </w:p>
        </w:tc>
        <w:tc>
          <w:tcPr>
            <w:tcW w:w="2490" w:type="dxa"/>
          </w:tcPr>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ind w:left="318"/>
              <w:jc w:val="both"/>
              <w:rPr>
                <w:lang w:val="id-ID"/>
              </w:rPr>
            </w:pPr>
          </w:p>
        </w:tc>
        <w:tc>
          <w:tcPr>
            <w:tcW w:w="2896" w:type="dxa"/>
            <w:gridSpan w:val="2"/>
          </w:tcPr>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eastAsiaTheme="minorHAnsi"/>
                <w:bdr w:val="none" w:sz="0" w:space="0" w:color="auto"/>
              </w:rPr>
            </w:pPr>
          </w:p>
        </w:tc>
        <w:tc>
          <w:tcPr>
            <w:tcW w:w="1701" w:type="dxa"/>
            <w:gridSpan w:val="2"/>
          </w:tcPr>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bdr w:val="none" w:sz="0" w:space="0" w:color="auto"/>
              </w:rPr>
            </w:pPr>
          </w:p>
        </w:tc>
        <w:tc>
          <w:tcPr>
            <w:tcW w:w="1843" w:type="dxa"/>
            <w:gridSpan w:val="3"/>
          </w:tcPr>
          <w:p w:rsidR="00934014" w:rsidRPr="00875E7B" w:rsidRDefault="00934014" w:rsidP="00934014">
            <w:pPr>
              <w:spacing w:line="276" w:lineRule="auto"/>
            </w:pPr>
          </w:p>
        </w:tc>
        <w:tc>
          <w:tcPr>
            <w:tcW w:w="1097" w:type="dxa"/>
          </w:tcPr>
          <w:p w:rsidR="00934014" w:rsidRPr="00875E7B" w:rsidRDefault="00934014" w:rsidP="00934014">
            <w:pPr>
              <w:spacing w:line="276" w:lineRule="auto"/>
            </w:pPr>
          </w:p>
        </w:tc>
        <w:tc>
          <w:tcPr>
            <w:tcW w:w="2410" w:type="dxa"/>
          </w:tcPr>
          <w:p w:rsidR="00934014" w:rsidRPr="00875E7B" w:rsidRDefault="00934014" w:rsidP="00934014">
            <w:pPr>
              <w:pBdr>
                <w:top w:val="none" w:sz="0" w:space="0" w:color="auto"/>
                <w:left w:val="none" w:sz="0" w:space="0" w:color="auto"/>
                <w:bottom w:val="none" w:sz="0" w:space="0" w:color="auto"/>
                <w:right w:val="none" w:sz="0" w:space="0" w:color="auto"/>
                <w:between w:val="none" w:sz="0" w:space="0" w:color="auto"/>
                <w:bar w:val="none" w:sz="0" w:color="auto"/>
              </w:pBdr>
              <w:ind w:left="203"/>
            </w:pPr>
          </w:p>
        </w:tc>
        <w:tc>
          <w:tcPr>
            <w:tcW w:w="931" w:type="dxa"/>
          </w:tcPr>
          <w:p w:rsidR="00934014" w:rsidRPr="00875E7B" w:rsidRDefault="00934014" w:rsidP="00934014"/>
        </w:tc>
      </w:tr>
      <w:tr w:rsidR="00934014" w:rsidRPr="00875E7B" w:rsidTr="00D344C7">
        <w:trPr>
          <w:trHeight w:val="435"/>
        </w:trPr>
        <w:tc>
          <w:tcPr>
            <w:tcW w:w="727" w:type="dxa"/>
          </w:tcPr>
          <w:p w:rsidR="00934014" w:rsidRPr="00875E7B" w:rsidRDefault="00934014" w:rsidP="00934014">
            <w:pPr>
              <w:jc w:val="center"/>
            </w:pPr>
            <w:r>
              <w:t>16</w:t>
            </w:r>
          </w:p>
        </w:tc>
        <w:tc>
          <w:tcPr>
            <w:tcW w:w="13128" w:type="dxa"/>
            <w:gridSpan w:val="12"/>
          </w:tcPr>
          <w:p w:rsidR="00934014" w:rsidRPr="00875E7B" w:rsidRDefault="00934014" w:rsidP="00934014">
            <w:pPr>
              <w:spacing w:line="276" w:lineRule="auto"/>
              <w:jc w:val="center"/>
              <w:rPr>
                <w:b/>
              </w:rPr>
            </w:pPr>
            <w:r w:rsidRPr="00875E7B">
              <w:rPr>
                <w:b/>
              </w:rPr>
              <w:t xml:space="preserve">UAS (UJIAN AKHIR SEMESTER) </w:t>
            </w:r>
          </w:p>
        </w:tc>
        <w:tc>
          <w:tcPr>
            <w:tcW w:w="2410" w:type="dxa"/>
          </w:tcPr>
          <w:p w:rsidR="00934014" w:rsidRPr="00875E7B" w:rsidRDefault="00934014" w:rsidP="00934014">
            <w:pPr>
              <w:spacing w:line="276" w:lineRule="auto"/>
              <w:jc w:val="center"/>
              <w:rPr>
                <w:b/>
              </w:rPr>
            </w:pPr>
          </w:p>
        </w:tc>
        <w:tc>
          <w:tcPr>
            <w:tcW w:w="931" w:type="dxa"/>
          </w:tcPr>
          <w:p w:rsidR="00934014" w:rsidRPr="00875E7B" w:rsidRDefault="00934014" w:rsidP="00934014">
            <w:pPr>
              <w:spacing w:line="276" w:lineRule="auto"/>
              <w:jc w:val="center"/>
              <w:rPr>
                <w:b/>
              </w:rPr>
            </w:pPr>
          </w:p>
        </w:tc>
      </w:tr>
      <w:tr w:rsidR="00D344C7" w:rsidRPr="00875E7B" w:rsidTr="00D344C7">
        <w:trPr>
          <w:trHeight w:val="435"/>
        </w:trPr>
        <w:tc>
          <w:tcPr>
            <w:tcW w:w="727" w:type="dxa"/>
          </w:tcPr>
          <w:p w:rsidR="00D344C7" w:rsidRDefault="00D344C7" w:rsidP="00934014">
            <w:pPr>
              <w:jc w:val="center"/>
            </w:pPr>
          </w:p>
        </w:tc>
        <w:tc>
          <w:tcPr>
            <w:tcW w:w="13128" w:type="dxa"/>
            <w:gridSpan w:val="12"/>
          </w:tcPr>
          <w:p w:rsidR="00D344C7" w:rsidRDefault="00D344C7" w:rsidP="00934014">
            <w:pPr>
              <w:spacing w:line="276" w:lineRule="auto"/>
              <w:jc w:val="center"/>
              <w:rPr>
                <w:b/>
              </w:rPr>
            </w:pPr>
          </w:p>
          <w:p w:rsidR="00D344C7" w:rsidRDefault="00D344C7" w:rsidP="00934014">
            <w:pPr>
              <w:spacing w:line="276" w:lineRule="auto"/>
              <w:jc w:val="center"/>
              <w:rPr>
                <w:b/>
              </w:rPr>
            </w:pPr>
          </w:p>
          <w:p w:rsidR="00D344C7" w:rsidRPr="00875E7B" w:rsidRDefault="00D344C7" w:rsidP="00D344C7">
            <w:pPr>
              <w:spacing w:line="276" w:lineRule="auto"/>
              <w:rPr>
                <w:b/>
              </w:rPr>
            </w:pPr>
          </w:p>
        </w:tc>
        <w:tc>
          <w:tcPr>
            <w:tcW w:w="2410" w:type="dxa"/>
          </w:tcPr>
          <w:p w:rsidR="00D344C7" w:rsidRPr="00875E7B" w:rsidRDefault="00D344C7" w:rsidP="00934014">
            <w:pPr>
              <w:spacing w:line="276" w:lineRule="auto"/>
              <w:jc w:val="center"/>
              <w:rPr>
                <w:b/>
              </w:rPr>
            </w:pPr>
          </w:p>
        </w:tc>
        <w:tc>
          <w:tcPr>
            <w:tcW w:w="931" w:type="dxa"/>
          </w:tcPr>
          <w:p w:rsidR="00D344C7" w:rsidRPr="00875E7B" w:rsidRDefault="00D344C7" w:rsidP="00934014">
            <w:pPr>
              <w:spacing w:line="276" w:lineRule="auto"/>
              <w:jc w:val="center"/>
              <w:rPr>
                <w:b/>
              </w:rPr>
            </w:pPr>
          </w:p>
        </w:tc>
      </w:tr>
    </w:tbl>
    <w:p w:rsidR="00BB3CED" w:rsidRPr="00875E7B" w:rsidRDefault="00BB3CED" w:rsidP="00BB3CED">
      <w:pPr>
        <w:pStyle w:val="Body"/>
        <w:jc w:val="both"/>
        <w:rPr>
          <w:rFonts w:ascii="Times New Roman" w:hAnsi="Times New Roman" w:cs="Times New Roman"/>
          <w:color w:val="FF0000"/>
          <w:sz w:val="24"/>
          <w:szCs w:val="24"/>
        </w:rPr>
      </w:pPr>
    </w:p>
    <w:p w:rsidR="00D344C7" w:rsidRDefault="00EF7A0F" w:rsidP="00C35657">
      <w:pPr>
        <w:spacing w:line="360" w:lineRule="auto"/>
        <w:jc w:val="both"/>
      </w:pPr>
      <w:r>
        <w:tab/>
      </w:r>
      <w:r>
        <w:tab/>
      </w:r>
      <w:r>
        <w:tab/>
      </w:r>
      <w:r>
        <w:tab/>
      </w:r>
      <w:r>
        <w:tab/>
      </w:r>
      <w:r>
        <w:tab/>
      </w:r>
      <w:r>
        <w:tab/>
      </w:r>
      <w:r>
        <w:tab/>
      </w:r>
      <w:r>
        <w:tab/>
      </w:r>
      <w:r>
        <w:tab/>
      </w:r>
      <w:r>
        <w:tab/>
      </w:r>
      <w:r>
        <w:tab/>
      </w:r>
      <w:r>
        <w:tab/>
      </w:r>
      <w:r>
        <w:tab/>
      </w:r>
      <w:r>
        <w:tab/>
      </w:r>
      <w:r>
        <w:tab/>
      </w:r>
      <w:r>
        <w:tab/>
      </w:r>
      <w:r>
        <w:tab/>
      </w:r>
    </w:p>
    <w:p w:rsidR="00D344C7" w:rsidRDefault="00D344C7" w:rsidP="00C35657">
      <w:pPr>
        <w:spacing w:line="360" w:lineRule="auto"/>
        <w:jc w:val="both"/>
      </w:pPr>
    </w:p>
    <w:p w:rsidR="00D344C7" w:rsidRDefault="00D344C7" w:rsidP="00C35657">
      <w:pPr>
        <w:spacing w:line="360" w:lineRule="auto"/>
        <w:jc w:val="both"/>
      </w:pPr>
    </w:p>
    <w:p w:rsidR="0026559A" w:rsidRDefault="00C35657" w:rsidP="00C35657">
      <w:pPr>
        <w:spacing w:line="360" w:lineRule="auto"/>
        <w:jc w:val="both"/>
      </w:pPr>
      <w:r>
        <w:lastRenderedPageBreak/>
        <w:t xml:space="preserve">Sidap </w:t>
      </w:r>
      <w:r w:rsidR="00EF7A0F">
        <w:t>,</w:t>
      </w:r>
      <w:r>
        <w:t xml:space="preserve"> </w:t>
      </w:r>
      <w:r w:rsidR="000A62F7">
        <w:rPr>
          <w:lang w:val="id-ID"/>
        </w:rPr>
        <w:t xml:space="preserve">23 Februari </w:t>
      </w:r>
      <w:r w:rsidR="00EF7A0F">
        <w:t>202</w:t>
      </w:r>
      <w:r w:rsidR="00225517">
        <w:t>2</w:t>
      </w:r>
    </w:p>
    <w:p w:rsidR="00EF7A0F" w:rsidRDefault="00EF7A0F" w:rsidP="00655A16">
      <w:pPr>
        <w:spacing w:line="360" w:lineRule="auto"/>
        <w:jc w:val="both"/>
      </w:pPr>
      <w:r>
        <w:tab/>
        <w:t xml:space="preserve">Ketua Prodi </w:t>
      </w:r>
      <w:r w:rsidR="00655A16">
        <w:t>………….</w:t>
      </w:r>
      <w:r>
        <w:tab/>
      </w:r>
      <w:r>
        <w:tab/>
      </w:r>
      <w:r>
        <w:tab/>
      </w:r>
      <w:r>
        <w:tab/>
      </w:r>
      <w:r>
        <w:tab/>
      </w:r>
      <w:r>
        <w:tab/>
      </w:r>
      <w:r>
        <w:tab/>
      </w:r>
      <w:r>
        <w:tab/>
      </w:r>
      <w:r>
        <w:tab/>
      </w:r>
      <w:r>
        <w:tab/>
      </w:r>
      <w:r>
        <w:tab/>
      </w:r>
      <w:r>
        <w:tab/>
      </w:r>
      <w:r>
        <w:tab/>
      </w:r>
      <w:r>
        <w:tab/>
        <w:t>Dosen Pengampu</w:t>
      </w:r>
      <w:r w:rsidR="00655A16">
        <w:t>,</w:t>
      </w:r>
      <w:r w:rsidR="00DE0D88" w:rsidRPr="00DE0D88">
        <w:rPr>
          <w:noProof/>
          <w:lang w:val="id-ID" w:eastAsia="id-ID"/>
        </w:rPr>
        <w:t xml:space="preserve"> </w:t>
      </w:r>
    </w:p>
    <w:p w:rsidR="00EF7A0F" w:rsidRDefault="00A974DE" w:rsidP="00120902">
      <w:pPr>
        <w:spacing w:line="360" w:lineRule="auto"/>
        <w:jc w:val="both"/>
      </w:pPr>
      <w:r w:rsidRPr="000A62F7">
        <w:rPr>
          <w:noProof/>
          <w:lang w:val="id-ID" w:eastAsia="id-ID"/>
        </w:rPr>
        <w:drawing>
          <wp:anchor distT="0" distB="0" distL="114300" distR="114300" simplePos="0" relativeHeight="251660800" behindDoc="0" locked="0" layoutInCell="1" allowOverlap="1" wp14:anchorId="31ED4935" wp14:editId="771E45AD">
            <wp:simplePos x="0" y="0"/>
            <wp:positionH relativeFrom="column">
              <wp:posOffset>8378336</wp:posOffset>
            </wp:positionH>
            <wp:positionV relativeFrom="paragraph">
              <wp:posOffset>-71371</wp:posOffset>
            </wp:positionV>
            <wp:extent cx="803275" cy="1076082"/>
            <wp:effectExtent l="0" t="2857" r="0" b="0"/>
            <wp:wrapNone/>
            <wp:docPr id="3" name="Picture 3" descr="C:\Users\Windows 8.1\Downloads\WhatsApp Image 2021-06-20 at 14.17.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Downloads\WhatsApp Image 2021-06-20 at 14.17.02.jpe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rot="16200000">
                      <a:off x="0" y="0"/>
                      <a:ext cx="803275" cy="1076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A0F" w:rsidRDefault="00EF7A0F" w:rsidP="00120902">
      <w:pPr>
        <w:spacing w:line="360" w:lineRule="auto"/>
        <w:jc w:val="both"/>
      </w:pPr>
    </w:p>
    <w:p w:rsidR="00EF7A0F" w:rsidRDefault="00EF7A0F" w:rsidP="00120902">
      <w:pPr>
        <w:spacing w:line="360" w:lineRule="auto"/>
        <w:jc w:val="both"/>
      </w:pPr>
    </w:p>
    <w:p w:rsidR="00D344C7" w:rsidRDefault="00D344C7" w:rsidP="00120902">
      <w:pPr>
        <w:spacing w:line="360" w:lineRule="auto"/>
        <w:jc w:val="both"/>
      </w:pPr>
    </w:p>
    <w:p w:rsidR="007A7EED" w:rsidRPr="00E539B8" w:rsidRDefault="00EF7A0F" w:rsidP="007A7EED">
      <w:pPr>
        <w:jc w:val="both"/>
        <w:rPr>
          <w:b/>
          <w:u w:val="single"/>
        </w:rPr>
      </w:pPr>
      <w:r>
        <w:tab/>
      </w:r>
      <w:r w:rsidR="007A7EED">
        <w:t>(</w:t>
      </w:r>
      <w:r w:rsidR="00EA2A2F">
        <w:rPr>
          <w:b/>
          <w:u w:val="single"/>
        </w:rPr>
        <w:t xml:space="preserve">                                          </w:t>
      </w:r>
      <w:r w:rsidR="007A7EED">
        <w:rPr>
          <w:u w:val="single"/>
        </w:rPr>
        <w:t>)</w:t>
      </w:r>
      <w:r w:rsidR="007A7EED">
        <w:t xml:space="preserve"> </w:t>
      </w:r>
      <w:r w:rsidR="007A7EED">
        <w:tab/>
      </w:r>
      <w:r w:rsidR="007A7EED">
        <w:tab/>
      </w:r>
      <w:r w:rsidR="007A7EED">
        <w:tab/>
      </w:r>
      <w:r w:rsidR="007A7EED">
        <w:tab/>
      </w:r>
      <w:r w:rsidR="007A7EED">
        <w:tab/>
      </w:r>
      <w:r w:rsidR="007A7EED">
        <w:tab/>
      </w:r>
      <w:r w:rsidR="007A7EED">
        <w:tab/>
      </w:r>
      <w:r w:rsidR="007A7EED">
        <w:tab/>
      </w:r>
      <w:r w:rsidR="007A7EED">
        <w:tab/>
      </w:r>
      <w:r w:rsidR="007A7EED">
        <w:tab/>
      </w:r>
      <w:r w:rsidR="007A7EED">
        <w:tab/>
      </w:r>
      <w:r w:rsidR="007A7EED">
        <w:tab/>
      </w:r>
      <w:r w:rsidR="007A7EED">
        <w:tab/>
      </w:r>
      <w:r w:rsidR="007A7EED" w:rsidRPr="00E539B8">
        <w:rPr>
          <w:b/>
        </w:rPr>
        <w:t>(</w:t>
      </w:r>
      <w:r w:rsidR="00DE77EC">
        <w:rPr>
          <w:b/>
          <w:u w:val="single"/>
          <w:lang w:val="id-ID"/>
        </w:rPr>
        <w:t>RESMAWATI, S.ST.</w:t>
      </w:r>
      <w:proofErr w:type="gramStart"/>
      <w:r w:rsidR="00DE77EC">
        <w:rPr>
          <w:b/>
          <w:u w:val="single"/>
          <w:lang w:val="id-ID"/>
        </w:rPr>
        <w:t>,M.Keb</w:t>
      </w:r>
      <w:proofErr w:type="gramEnd"/>
      <w:r w:rsidR="007A7EED" w:rsidRPr="00E539B8">
        <w:rPr>
          <w:b/>
          <w:u w:val="single"/>
        </w:rPr>
        <w:t>)</w:t>
      </w:r>
    </w:p>
    <w:p w:rsidR="009B5AE6" w:rsidRPr="00DE77EC" w:rsidRDefault="007A7EED" w:rsidP="007A7EED">
      <w:pPr>
        <w:jc w:val="both"/>
        <w:rPr>
          <w:b/>
          <w:lang w:val="id-ID"/>
        </w:rPr>
      </w:pPr>
      <w:r w:rsidRPr="00E539B8">
        <w:rPr>
          <w:b/>
        </w:rPr>
        <w:tab/>
        <w:t>NBM</w:t>
      </w:r>
      <w:r w:rsidR="00FA615B" w:rsidRPr="00E539B8">
        <w:rPr>
          <w:b/>
        </w:rPr>
        <w:t>:</w:t>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00EA2A2F">
        <w:rPr>
          <w:b/>
        </w:rPr>
        <w:t xml:space="preserve">                        </w:t>
      </w:r>
      <w:r w:rsidR="00EF7A0F" w:rsidRPr="00E539B8">
        <w:rPr>
          <w:b/>
        </w:rPr>
        <w:t>NIDN</w:t>
      </w:r>
      <w:r w:rsidR="00DE77EC">
        <w:rPr>
          <w:b/>
          <w:lang w:val="id-ID"/>
        </w:rPr>
        <w:t>. 0911119202</w:t>
      </w:r>
    </w:p>
    <w:p w:rsidR="009B5AE6" w:rsidRDefault="009B5AE6" w:rsidP="00120902">
      <w:pPr>
        <w:spacing w:line="360" w:lineRule="auto"/>
        <w:jc w:val="both"/>
      </w:pPr>
    </w:p>
    <w:p w:rsidR="00234A8F" w:rsidRPr="00096CCB" w:rsidRDefault="00234A8F" w:rsidP="00234A8F">
      <w:pPr>
        <w:rPr>
          <w:b/>
        </w:rPr>
      </w:pPr>
      <w:r>
        <w:tab/>
      </w:r>
      <w:r>
        <w:tab/>
      </w:r>
      <w:r>
        <w:tab/>
      </w:r>
      <w:r>
        <w:tab/>
      </w:r>
      <w:r>
        <w:tab/>
      </w:r>
      <w:r>
        <w:tab/>
      </w:r>
      <w:r>
        <w:tab/>
      </w:r>
      <w:r>
        <w:tab/>
      </w:r>
      <w:r>
        <w:tab/>
      </w:r>
      <w:r>
        <w:rPr>
          <w:b/>
        </w:rPr>
        <w:t xml:space="preserve">                        </w:t>
      </w:r>
      <w:r w:rsidRPr="00096CCB">
        <w:rPr>
          <w:b/>
        </w:rPr>
        <w:t>Mengetahui;</w:t>
      </w:r>
    </w:p>
    <w:p w:rsidR="00234A8F" w:rsidRPr="00096CCB" w:rsidRDefault="00234A8F" w:rsidP="00655A16">
      <w:pPr>
        <w:rPr>
          <w:b/>
        </w:rPr>
      </w:pPr>
      <w:r>
        <w:rPr>
          <w:b/>
        </w:rPr>
        <w:t xml:space="preserve">                                         </w:t>
      </w:r>
      <w:r>
        <w:rPr>
          <w:b/>
        </w:rPr>
        <w:tab/>
      </w:r>
      <w:r>
        <w:rPr>
          <w:b/>
        </w:rPr>
        <w:tab/>
      </w:r>
      <w:r>
        <w:rPr>
          <w:b/>
        </w:rPr>
        <w:tab/>
      </w:r>
      <w:r>
        <w:rPr>
          <w:b/>
        </w:rPr>
        <w:tab/>
      </w:r>
      <w:r>
        <w:rPr>
          <w:b/>
        </w:rPr>
        <w:tab/>
      </w:r>
      <w:r>
        <w:rPr>
          <w:b/>
        </w:rPr>
        <w:tab/>
      </w:r>
      <w:r>
        <w:rPr>
          <w:b/>
        </w:rPr>
        <w:tab/>
      </w:r>
      <w:r w:rsidRPr="00096CCB">
        <w:rPr>
          <w:b/>
        </w:rPr>
        <w:t xml:space="preserve">Wakil </w:t>
      </w:r>
      <w:r w:rsidR="00655A16">
        <w:rPr>
          <w:b/>
        </w:rPr>
        <w:t>Rektor</w:t>
      </w:r>
      <w:r w:rsidRPr="00096CCB">
        <w:rPr>
          <w:b/>
        </w:rPr>
        <w:t xml:space="preserve"> I Bidang Akademik</w:t>
      </w:r>
    </w:p>
    <w:p w:rsidR="00234A8F" w:rsidRPr="00096CCB" w:rsidRDefault="00234A8F" w:rsidP="00234A8F">
      <w:pPr>
        <w:jc w:val="center"/>
        <w:rPr>
          <w:b/>
        </w:rPr>
      </w:pPr>
    </w:p>
    <w:p w:rsidR="00234A8F" w:rsidRPr="00096CCB" w:rsidRDefault="00234A8F" w:rsidP="00234A8F">
      <w:pPr>
        <w:jc w:val="center"/>
        <w:rPr>
          <w:b/>
        </w:rPr>
      </w:pPr>
    </w:p>
    <w:p w:rsidR="00234A8F" w:rsidRDefault="00234A8F" w:rsidP="00234A8F">
      <w:pPr>
        <w:jc w:val="center"/>
        <w:rPr>
          <w:b/>
        </w:rPr>
      </w:pPr>
    </w:p>
    <w:p w:rsidR="00655A16" w:rsidRDefault="00655A16" w:rsidP="00234A8F">
      <w:pPr>
        <w:jc w:val="center"/>
        <w:rPr>
          <w:b/>
        </w:rPr>
      </w:pPr>
    </w:p>
    <w:p w:rsidR="00234A8F" w:rsidRPr="00096CCB" w:rsidRDefault="00234A8F" w:rsidP="00234A8F">
      <w:pPr>
        <w:jc w:val="center"/>
        <w:rPr>
          <w:b/>
        </w:rPr>
      </w:pPr>
    </w:p>
    <w:p w:rsidR="00655A16" w:rsidRDefault="00234A8F" w:rsidP="00234A8F">
      <w:pPr>
        <w:ind w:left="2160" w:firstLine="4771"/>
        <w:rPr>
          <w:u w:val="single"/>
        </w:rPr>
      </w:pPr>
      <w:r>
        <w:rPr>
          <w:b/>
        </w:rPr>
        <w:t xml:space="preserve">     </w:t>
      </w:r>
      <w:r w:rsidR="00655A16">
        <w:t>(</w:t>
      </w:r>
      <w:r w:rsidR="00655A16">
        <w:rPr>
          <w:b/>
          <w:u w:val="single"/>
        </w:rPr>
        <w:t xml:space="preserve">                                          </w:t>
      </w:r>
      <w:r w:rsidR="00655A16">
        <w:rPr>
          <w:u w:val="single"/>
        </w:rPr>
        <w:t>)</w:t>
      </w:r>
    </w:p>
    <w:p w:rsidR="00234A8F" w:rsidRPr="00096CCB" w:rsidRDefault="00655A16" w:rsidP="00655A16">
      <w:pPr>
        <w:ind w:left="2160" w:firstLine="4771"/>
        <w:rPr>
          <w:b/>
        </w:rPr>
      </w:pPr>
      <w:r>
        <w:rPr>
          <w:b/>
        </w:rPr>
        <w:t xml:space="preserve">     </w:t>
      </w:r>
      <w:r w:rsidR="00234A8F" w:rsidRPr="00096CCB">
        <w:rPr>
          <w:b/>
        </w:rPr>
        <w:t>NBM</w:t>
      </w:r>
      <w:r>
        <w:rPr>
          <w:b/>
        </w:rPr>
        <w:t>/</w:t>
      </w:r>
      <w:proofErr w:type="gramStart"/>
      <w:r>
        <w:rPr>
          <w:b/>
        </w:rPr>
        <w:t>NIDN :</w:t>
      </w:r>
      <w:proofErr w:type="gramEnd"/>
      <w:r>
        <w:rPr>
          <w:b/>
        </w:rPr>
        <w:t xml:space="preserve"> </w:t>
      </w:r>
    </w:p>
    <w:p w:rsidR="009B5AE6" w:rsidRDefault="009B5AE6" w:rsidP="00120902">
      <w:pPr>
        <w:spacing w:line="360" w:lineRule="auto"/>
        <w:jc w:val="both"/>
      </w:pPr>
    </w:p>
    <w:p w:rsidR="009B5AE6" w:rsidRDefault="009B5AE6" w:rsidP="00120902">
      <w:pPr>
        <w:spacing w:line="360" w:lineRule="auto"/>
        <w:jc w:val="both"/>
      </w:pPr>
    </w:p>
    <w:p w:rsidR="009B5AE6" w:rsidRDefault="009B5AE6" w:rsidP="00120902">
      <w:pPr>
        <w:spacing w:line="360" w:lineRule="auto"/>
        <w:jc w:val="both"/>
      </w:pPr>
    </w:p>
    <w:p w:rsidR="00C35657" w:rsidRDefault="00C35657" w:rsidP="00120902">
      <w:pPr>
        <w:spacing w:line="360" w:lineRule="auto"/>
        <w:jc w:val="both"/>
      </w:pPr>
    </w:p>
    <w:p w:rsidR="00C35657" w:rsidRDefault="00C35657" w:rsidP="00120902">
      <w:pPr>
        <w:spacing w:line="360" w:lineRule="auto"/>
        <w:jc w:val="both"/>
      </w:pPr>
    </w:p>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787"/>
        <w:gridCol w:w="5526"/>
        <w:gridCol w:w="2881"/>
        <w:gridCol w:w="2884"/>
      </w:tblGrid>
      <w:tr w:rsidR="000A62F7" w:rsidRPr="00875E7B" w:rsidTr="000A62F7">
        <w:trPr>
          <w:trHeight w:val="1557"/>
        </w:trPr>
        <w:tc>
          <w:tcPr>
            <w:tcW w:w="2660" w:type="dxa"/>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32FAB">
              <w:rPr>
                <w:rFonts w:ascii="Calibri" w:eastAsia="Calibri" w:hAnsi="Calibri" w:cs="Arial"/>
                <w:noProof/>
                <w:bdr w:val="none" w:sz="0" w:space="0" w:color="auto"/>
                <w:lang w:val="id-ID" w:eastAsia="id-ID"/>
              </w:rPr>
              <w:lastRenderedPageBreak/>
              <w:drawing>
                <wp:anchor distT="0" distB="0" distL="114300" distR="114300" simplePos="0" relativeHeight="251671040" behindDoc="1" locked="0" layoutInCell="1" allowOverlap="1" wp14:anchorId="7FF6072A" wp14:editId="1C7DE214">
                  <wp:simplePos x="0" y="0"/>
                  <wp:positionH relativeFrom="margin">
                    <wp:posOffset>276225</wp:posOffset>
                  </wp:positionH>
                  <wp:positionV relativeFrom="paragraph">
                    <wp:posOffset>12700</wp:posOffset>
                  </wp:positionV>
                  <wp:extent cx="971550" cy="944880"/>
                  <wp:effectExtent l="0" t="0" r="0" b="7620"/>
                  <wp:wrapNone/>
                  <wp:docPr id="6" name="Picture 6" descr="D:\1STIKES\Logo baru it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STIKES\Logo baru itk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29" w:type="dxa"/>
            <w:gridSpan w:val="5"/>
            <w:shd w:val="clear" w:color="auto" w:fill="C6D9F1" w:themeFill="text2" w:themeFillTint="33"/>
          </w:tcPr>
          <w:p w:rsidR="000A62F7" w:rsidRPr="00875E7B" w:rsidRDefault="000A62F7" w:rsidP="000A62F7">
            <w:pPr>
              <w:spacing w:line="276" w:lineRule="auto"/>
              <w:jc w:val="center"/>
              <w:rPr>
                <w:b/>
                <w:lang w:val="id-ID"/>
              </w:rPr>
            </w:pPr>
          </w:p>
          <w:p w:rsidR="000A62F7" w:rsidRPr="009A10CD" w:rsidRDefault="000A62F7" w:rsidP="000A62F7">
            <w:pPr>
              <w:spacing w:line="276" w:lineRule="auto"/>
              <w:jc w:val="center"/>
              <w:rPr>
                <w:b/>
                <w:sz w:val="32"/>
                <w:szCs w:val="32"/>
              </w:rPr>
            </w:pPr>
            <w:r w:rsidRPr="009A10CD">
              <w:rPr>
                <w:b/>
                <w:sz w:val="32"/>
                <w:szCs w:val="32"/>
              </w:rPr>
              <w:t>INSTITUT TEKNOLOGI KESEHATAN &amp; SAINS</w:t>
            </w:r>
          </w:p>
          <w:p w:rsidR="000A62F7" w:rsidRDefault="000A62F7" w:rsidP="000A62F7">
            <w:pPr>
              <w:spacing w:line="276" w:lineRule="auto"/>
              <w:jc w:val="center"/>
              <w:rPr>
                <w:rFonts w:ascii="Arial Black" w:hAnsi="Arial Black"/>
                <w:b/>
                <w:sz w:val="32"/>
                <w:szCs w:val="32"/>
              </w:rPr>
            </w:pPr>
            <w:r w:rsidRPr="00C35657">
              <w:rPr>
                <w:rFonts w:ascii="Arial Black" w:hAnsi="Arial Black"/>
                <w:b/>
                <w:sz w:val="32"/>
                <w:szCs w:val="32"/>
              </w:rPr>
              <w:t>MUHAMMADIYAH SIDRAP</w:t>
            </w:r>
          </w:p>
          <w:p w:rsidR="000A62F7" w:rsidRPr="00C35657" w:rsidRDefault="000A62F7" w:rsidP="000A62F7">
            <w:pPr>
              <w:spacing w:line="276" w:lineRule="auto"/>
              <w:jc w:val="center"/>
              <w:rPr>
                <w:rFonts w:eastAsiaTheme="minorHAnsi"/>
                <w:color w:val="000000"/>
                <w:sz w:val="28"/>
                <w:szCs w:val="28"/>
                <w:bdr w:val="none" w:sz="0" w:space="0" w:color="auto"/>
              </w:rPr>
            </w:pPr>
            <w:r w:rsidRPr="00C35657">
              <w:rPr>
                <w:b/>
                <w:sz w:val="28"/>
                <w:szCs w:val="28"/>
              </w:rPr>
              <w:t>PROGRAM STUDI</w:t>
            </w:r>
            <w:r>
              <w:rPr>
                <w:b/>
                <w:sz w:val="28"/>
                <w:szCs w:val="28"/>
              </w:rPr>
              <w:t xml:space="preserve"> ……..</w:t>
            </w:r>
          </w:p>
        </w:tc>
      </w:tr>
      <w:tr w:rsidR="000A62F7" w:rsidRPr="00C35657" w:rsidTr="000A62F7">
        <w:trPr>
          <w:trHeight w:val="630"/>
        </w:trPr>
        <w:tc>
          <w:tcPr>
            <w:tcW w:w="17289" w:type="dxa"/>
            <w:gridSpan w:val="6"/>
            <w:shd w:val="clear" w:color="auto" w:fill="C6D9F1" w:themeFill="text2" w:themeFillTint="33"/>
            <w:vAlign w:val="center"/>
          </w:tcPr>
          <w:p w:rsidR="000A62F7" w:rsidRPr="00C35657"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Black" w:eastAsiaTheme="minorHAnsi" w:hAnsi="Arial Black"/>
                <w:color w:val="000000"/>
                <w:sz w:val="28"/>
                <w:szCs w:val="28"/>
                <w:bdr w:val="none" w:sz="0" w:space="0" w:color="auto"/>
                <w:lang w:val="id-ID"/>
              </w:rPr>
            </w:pPr>
            <w:r w:rsidRPr="00C35657">
              <w:rPr>
                <w:rFonts w:ascii="Arial Black" w:eastAsiaTheme="minorHAnsi" w:hAnsi="Arial Black"/>
                <w:b/>
                <w:bCs/>
                <w:color w:val="000000"/>
                <w:sz w:val="28"/>
                <w:szCs w:val="28"/>
                <w:bdr w:val="none" w:sz="0" w:space="0" w:color="auto"/>
                <w:lang w:val="id-ID"/>
              </w:rPr>
              <w:t>RENCANA TUGAS MAHASISWA</w:t>
            </w:r>
          </w:p>
        </w:tc>
      </w:tr>
      <w:tr w:rsidR="000A62F7" w:rsidRPr="00875E7B" w:rsidTr="000A62F7">
        <w:trPr>
          <w:trHeight w:val="282"/>
        </w:trPr>
        <w:tc>
          <w:tcPr>
            <w:tcW w:w="2660" w:type="dxa"/>
          </w:tcPr>
          <w:p w:rsidR="000A62F7" w:rsidRPr="009B5AE6" w:rsidRDefault="000A62F7" w:rsidP="000A62F7">
            <w:pPr>
              <w:rPr>
                <w:rFonts w:eastAsiaTheme="minorHAnsi"/>
                <w:b/>
                <w:color w:val="000000"/>
                <w:bdr w:val="none" w:sz="0" w:space="0" w:color="auto"/>
              </w:rPr>
            </w:pPr>
            <w:r w:rsidRPr="009B5AE6">
              <w:rPr>
                <w:rFonts w:eastAsiaTheme="minorHAnsi"/>
                <w:b/>
                <w:color w:val="000000"/>
                <w:bdr w:val="none" w:sz="0" w:space="0" w:color="auto"/>
              </w:rPr>
              <w:t>MATA KULIAH</w:t>
            </w:r>
          </w:p>
        </w:tc>
        <w:tc>
          <w:tcPr>
            <w:tcW w:w="14629" w:type="dxa"/>
            <w:gridSpan w:val="5"/>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tc>
      </w:tr>
      <w:tr w:rsidR="000A62F7" w:rsidRPr="00875E7B" w:rsidTr="000A62F7">
        <w:trPr>
          <w:trHeight w:val="116"/>
        </w:trPr>
        <w:tc>
          <w:tcPr>
            <w:tcW w:w="2660" w:type="dxa"/>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KODE </w:t>
            </w:r>
          </w:p>
        </w:tc>
        <w:tc>
          <w:tcPr>
            <w:tcW w:w="2551" w:type="dxa"/>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tc>
        <w:tc>
          <w:tcPr>
            <w:tcW w:w="787" w:type="dxa"/>
          </w:tcPr>
          <w:p w:rsidR="000A62F7" w:rsidRPr="009B5AE6"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
                <w:color w:val="000000"/>
                <w:bdr w:val="none" w:sz="0" w:space="0" w:color="auto"/>
              </w:rPr>
            </w:pPr>
            <w:r>
              <w:rPr>
                <w:rFonts w:eastAsiaTheme="minorHAnsi"/>
                <w:b/>
                <w:color w:val="000000"/>
                <w:bdr w:val="none" w:sz="0" w:space="0" w:color="auto"/>
                <w:lang w:val="id-ID"/>
              </w:rPr>
              <w:t xml:space="preserve">2 </w:t>
            </w:r>
            <w:r w:rsidRPr="009B5AE6">
              <w:rPr>
                <w:rFonts w:eastAsiaTheme="minorHAnsi"/>
                <w:b/>
                <w:color w:val="000000"/>
                <w:bdr w:val="none" w:sz="0" w:space="0" w:color="auto"/>
              </w:rPr>
              <w:t>SKS</w:t>
            </w:r>
          </w:p>
        </w:tc>
        <w:tc>
          <w:tcPr>
            <w:tcW w:w="5526" w:type="dxa"/>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tc>
        <w:tc>
          <w:tcPr>
            <w:tcW w:w="2881" w:type="dxa"/>
          </w:tcPr>
          <w:p w:rsidR="000A62F7" w:rsidRPr="00A87D2D"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
                <w:color w:val="000000"/>
                <w:bdr w:val="none" w:sz="0" w:space="0" w:color="auto"/>
                <w:lang w:val="id-ID"/>
              </w:rPr>
            </w:pPr>
            <w:r w:rsidRPr="009B5AE6">
              <w:rPr>
                <w:rFonts w:eastAsiaTheme="minorHAnsi"/>
                <w:b/>
                <w:color w:val="000000"/>
                <w:bdr w:val="none" w:sz="0" w:space="0" w:color="auto"/>
              </w:rPr>
              <w:t>SEMESTER</w:t>
            </w:r>
            <w:r>
              <w:rPr>
                <w:rFonts w:eastAsiaTheme="minorHAnsi"/>
                <w:b/>
                <w:color w:val="000000"/>
                <w:bdr w:val="none" w:sz="0" w:space="0" w:color="auto"/>
                <w:lang w:val="id-ID"/>
              </w:rPr>
              <w:t xml:space="preserve"> II</w:t>
            </w:r>
          </w:p>
        </w:tc>
        <w:tc>
          <w:tcPr>
            <w:tcW w:w="2884" w:type="dxa"/>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tc>
      </w:tr>
      <w:tr w:rsidR="000A62F7" w:rsidRPr="00875E7B" w:rsidTr="000A62F7">
        <w:trPr>
          <w:trHeight w:val="282"/>
        </w:trPr>
        <w:tc>
          <w:tcPr>
            <w:tcW w:w="2660" w:type="dxa"/>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DOSEN PENGAMPU </w:t>
            </w:r>
          </w:p>
        </w:tc>
        <w:tc>
          <w:tcPr>
            <w:tcW w:w="14629" w:type="dxa"/>
            <w:gridSpan w:val="5"/>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tc>
      </w:tr>
      <w:tr w:rsidR="000A62F7" w:rsidRPr="00875E7B" w:rsidTr="000A62F7">
        <w:trPr>
          <w:trHeight w:val="117"/>
        </w:trPr>
        <w:tc>
          <w:tcPr>
            <w:tcW w:w="2660" w:type="dxa"/>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BENTUK TUGAS </w:t>
            </w:r>
          </w:p>
        </w:tc>
        <w:tc>
          <w:tcPr>
            <w:tcW w:w="14629" w:type="dxa"/>
            <w:gridSpan w:val="5"/>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WAKTU PENGERJAAN TUGAS </w:t>
            </w:r>
          </w:p>
        </w:tc>
      </w:tr>
      <w:tr w:rsidR="000A62F7" w:rsidRPr="00875E7B" w:rsidTr="000A62F7">
        <w:trPr>
          <w:trHeight w:val="110"/>
        </w:trPr>
        <w:tc>
          <w:tcPr>
            <w:tcW w:w="2660" w:type="dxa"/>
          </w:tcPr>
          <w:p w:rsidR="000A62F7" w:rsidRPr="00A87D2D"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Pr>
                <w:rFonts w:eastAsiaTheme="minorHAnsi"/>
                <w:color w:val="000000"/>
                <w:bdr w:val="none" w:sz="0" w:space="0" w:color="auto"/>
                <w:lang w:val="id-ID"/>
              </w:rPr>
              <w:t>Makalah dan Presentasi</w:t>
            </w:r>
          </w:p>
          <w:p w:rsidR="000A62F7" w:rsidRPr="009B5AE6"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tc>
        <w:tc>
          <w:tcPr>
            <w:tcW w:w="14629" w:type="dxa"/>
            <w:gridSpan w:val="5"/>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Pr>
                <w:rFonts w:eastAsiaTheme="minorHAnsi"/>
                <w:color w:val="000000"/>
                <w:bdr w:val="none" w:sz="0" w:space="0" w:color="auto"/>
                <w:lang w:val="id-ID"/>
              </w:rPr>
              <w:t>2 hari</w:t>
            </w:r>
          </w:p>
        </w:tc>
      </w:tr>
      <w:tr w:rsidR="000A62F7" w:rsidRPr="00875E7B" w:rsidTr="000A62F7">
        <w:trPr>
          <w:trHeight w:val="117"/>
        </w:trPr>
        <w:tc>
          <w:tcPr>
            <w:tcW w:w="17289" w:type="dxa"/>
            <w:gridSpan w:val="6"/>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JUDUL TUGAS </w:t>
            </w:r>
          </w:p>
        </w:tc>
      </w:tr>
      <w:tr w:rsidR="000A62F7" w:rsidRPr="00875E7B" w:rsidTr="000A62F7">
        <w:trPr>
          <w:trHeight w:val="266"/>
        </w:trPr>
        <w:tc>
          <w:tcPr>
            <w:tcW w:w="17289" w:type="dxa"/>
            <w:gridSpan w:val="6"/>
          </w:tcPr>
          <w:p w:rsidR="000A62F7" w:rsidRDefault="000A62F7" w:rsidP="000A62F7">
            <w:pPr>
              <w:contextualSpacing/>
            </w:pPr>
          </w:p>
          <w:p w:rsidR="000A62F7" w:rsidRPr="00875E7B" w:rsidRDefault="000A62F7" w:rsidP="000A62F7">
            <w:pPr>
              <w:contextualSpacing/>
            </w:pPr>
            <w:r w:rsidRPr="000325B1">
              <w:rPr>
                <w:lang w:val="id-ID"/>
              </w:rPr>
              <w:t>Indentifikasi Community Concern dari psikologi kebidanan</w:t>
            </w:r>
            <w:r>
              <w:rPr>
                <w:lang w:val="id-ID"/>
              </w:rPr>
              <w:t xml:space="preserve"> di tempat masing-masing.</w:t>
            </w:r>
          </w:p>
        </w:tc>
      </w:tr>
      <w:tr w:rsidR="000A62F7" w:rsidRPr="00875E7B" w:rsidTr="000A62F7">
        <w:trPr>
          <w:trHeight w:val="117"/>
        </w:trPr>
        <w:tc>
          <w:tcPr>
            <w:tcW w:w="17289" w:type="dxa"/>
            <w:gridSpan w:val="6"/>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SUB CAPAIAN PEMBELAJARAN MATA KULIAH </w:t>
            </w:r>
          </w:p>
        </w:tc>
      </w:tr>
      <w:tr w:rsidR="000A62F7" w:rsidRPr="00875E7B" w:rsidTr="000A62F7">
        <w:trPr>
          <w:trHeight w:val="263"/>
        </w:trPr>
        <w:tc>
          <w:tcPr>
            <w:tcW w:w="17289" w:type="dxa"/>
            <w:gridSpan w:val="6"/>
          </w:tcPr>
          <w:p w:rsidR="000A62F7" w:rsidRPr="000325B1" w:rsidRDefault="000A62F7" w:rsidP="00225517">
            <w:pPr>
              <w:pStyle w:val="ListParagraph"/>
              <w:numPr>
                <w:ilvl w:val="0"/>
                <w:numId w:val="7"/>
              </w:numPr>
              <w:suppressAutoHyphens w:val="0"/>
              <w:spacing w:after="0" w:line="360" w:lineRule="auto"/>
              <w:ind w:left="426"/>
              <w:contextualSpacing/>
              <w:jc w:val="both"/>
              <w:rPr>
                <w:rFonts w:ascii="Times New Roman" w:hAnsi="Times New Roman"/>
                <w:sz w:val="24"/>
                <w:szCs w:val="24"/>
                <w:lang w:val="id-ID"/>
              </w:rPr>
            </w:pPr>
            <w:r w:rsidRPr="000325B1">
              <w:rPr>
                <w:rFonts w:ascii="Times New Roman" w:hAnsi="Times New Roman"/>
                <w:sz w:val="24"/>
                <w:szCs w:val="24"/>
                <w:lang w:val="id-ID"/>
              </w:rPr>
              <w:t xml:space="preserve">Menerapkan pendekatan psikologi pada asuhan masa kehamilan. </w:t>
            </w:r>
          </w:p>
          <w:p w:rsidR="000A62F7" w:rsidRPr="000325B1" w:rsidRDefault="000A62F7" w:rsidP="00225517">
            <w:pPr>
              <w:pStyle w:val="ListParagraph"/>
              <w:numPr>
                <w:ilvl w:val="0"/>
                <w:numId w:val="7"/>
              </w:numPr>
              <w:suppressAutoHyphens w:val="0"/>
              <w:spacing w:after="0" w:line="360" w:lineRule="auto"/>
              <w:ind w:left="426"/>
              <w:contextualSpacing/>
              <w:jc w:val="both"/>
              <w:rPr>
                <w:rFonts w:ascii="Times New Roman" w:hAnsi="Times New Roman"/>
                <w:sz w:val="24"/>
                <w:szCs w:val="24"/>
                <w:lang w:val="id-ID"/>
              </w:rPr>
            </w:pPr>
            <w:r w:rsidRPr="000325B1">
              <w:rPr>
                <w:rFonts w:ascii="Times New Roman" w:hAnsi="Times New Roman"/>
                <w:sz w:val="24"/>
                <w:szCs w:val="24"/>
                <w:lang w:val="id-ID"/>
              </w:rPr>
              <w:t>Menerapkan pendekatan psikologi pada masa persalinan.</w:t>
            </w:r>
          </w:p>
          <w:p w:rsidR="000A62F7" w:rsidRPr="000325B1" w:rsidRDefault="000A62F7" w:rsidP="00225517">
            <w:pPr>
              <w:pStyle w:val="ListParagraph"/>
              <w:numPr>
                <w:ilvl w:val="0"/>
                <w:numId w:val="7"/>
              </w:numPr>
              <w:suppressAutoHyphens w:val="0"/>
              <w:spacing w:after="0" w:line="360" w:lineRule="auto"/>
              <w:ind w:left="426"/>
              <w:contextualSpacing/>
              <w:jc w:val="both"/>
              <w:rPr>
                <w:rFonts w:ascii="Times New Roman" w:hAnsi="Times New Roman"/>
                <w:sz w:val="24"/>
                <w:szCs w:val="24"/>
                <w:lang w:val="id-ID"/>
              </w:rPr>
            </w:pPr>
            <w:r w:rsidRPr="000325B1">
              <w:rPr>
                <w:rFonts w:ascii="Times New Roman" w:hAnsi="Times New Roman"/>
                <w:sz w:val="24"/>
                <w:szCs w:val="24"/>
                <w:lang w:val="id-ID"/>
              </w:rPr>
              <w:t>Menerapkan pendekatan psikologi pada masa nifas.</w:t>
            </w:r>
          </w:p>
          <w:p w:rsidR="000A62F7" w:rsidRPr="000325B1" w:rsidRDefault="000A62F7" w:rsidP="00225517">
            <w:pPr>
              <w:pStyle w:val="ListParagraph"/>
              <w:numPr>
                <w:ilvl w:val="0"/>
                <w:numId w:val="7"/>
              </w:numPr>
              <w:suppressAutoHyphens w:val="0"/>
              <w:spacing w:after="0" w:line="360" w:lineRule="auto"/>
              <w:ind w:left="426"/>
              <w:contextualSpacing/>
              <w:jc w:val="both"/>
              <w:rPr>
                <w:rFonts w:ascii="Times New Roman" w:hAnsi="Times New Roman"/>
                <w:sz w:val="24"/>
                <w:szCs w:val="24"/>
                <w:lang w:val="id-ID"/>
              </w:rPr>
            </w:pPr>
            <w:r w:rsidRPr="000325B1">
              <w:rPr>
                <w:rFonts w:ascii="Times New Roman" w:hAnsi="Times New Roman"/>
                <w:sz w:val="24"/>
                <w:szCs w:val="24"/>
                <w:lang w:val="id-ID"/>
              </w:rPr>
              <w:t>Menerapkan pendekatan psikologi pada masa bayi.</w:t>
            </w:r>
          </w:p>
          <w:p w:rsidR="000A62F7"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p w:rsidR="000A62F7" w:rsidRPr="009B5AE6"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tc>
      </w:tr>
      <w:tr w:rsidR="000A62F7" w:rsidRPr="00875E7B" w:rsidTr="000A62F7">
        <w:trPr>
          <w:trHeight w:val="108"/>
        </w:trPr>
        <w:tc>
          <w:tcPr>
            <w:tcW w:w="17289" w:type="dxa"/>
            <w:gridSpan w:val="6"/>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DISKRIPSI TUGAS </w:t>
            </w:r>
          </w:p>
        </w:tc>
      </w:tr>
      <w:tr w:rsidR="000A62F7" w:rsidRPr="00875E7B" w:rsidTr="000A62F7">
        <w:trPr>
          <w:trHeight w:val="110"/>
        </w:trPr>
        <w:tc>
          <w:tcPr>
            <w:tcW w:w="17289" w:type="dxa"/>
            <w:gridSpan w:val="6"/>
          </w:tcPr>
          <w:p w:rsidR="000A62F7" w:rsidRPr="00875E7B" w:rsidRDefault="000A62F7" w:rsidP="000A62F7">
            <w:pPr>
              <w:pStyle w:val="Default"/>
              <w:rPr>
                <w:rFonts w:ascii="Times New Roman" w:hAnsi="Times New Roman" w:cs="Times New Roman"/>
                <w:b/>
                <w:sz w:val="24"/>
                <w:szCs w:val="24"/>
              </w:rPr>
            </w:pPr>
            <w:r w:rsidRPr="00875E7B">
              <w:rPr>
                <w:rFonts w:ascii="Times New Roman" w:hAnsi="Times New Roman" w:cs="Times New Roman"/>
                <w:b/>
                <w:sz w:val="24"/>
                <w:szCs w:val="24"/>
              </w:rPr>
              <w:t xml:space="preserve">Obyek garapan tugas </w:t>
            </w:r>
          </w:p>
          <w:p w:rsidR="000A62F7" w:rsidRPr="000A62F7"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id-ID"/>
              </w:rPr>
            </w:pPr>
            <w:r>
              <w:rPr>
                <w:rFonts w:eastAsiaTheme="minorHAnsi"/>
                <w:bdr w:val="none" w:sz="0" w:space="0" w:color="auto"/>
                <w:lang w:val="id-ID"/>
              </w:rPr>
              <w:t>Ibu hamil, ibu bersalin, ibu nifas, dan ibu yang memiliki bayi baru lahir.</w:t>
            </w:r>
          </w:p>
          <w:p w:rsidR="000A62F7" w:rsidRPr="009B5AE6"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
                <w:bCs/>
                <w:bdr w:val="none" w:sz="0" w:space="0" w:color="auto"/>
              </w:rPr>
            </w:pPr>
            <w:r w:rsidRPr="00875E7B">
              <w:rPr>
                <w:rFonts w:eastAsiaTheme="minorHAnsi"/>
                <w:b/>
                <w:bCs/>
                <w:bdr w:val="none" w:sz="0" w:space="0" w:color="auto"/>
                <w:lang w:val="id-ID"/>
              </w:rPr>
              <w:t>Batasan-Batasan</w:t>
            </w:r>
          </w:p>
          <w:p w:rsidR="000A62F7" w:rsidRPr="00E95935" w:rsidRDefault="000A62F7" w:rsidP="000A62F7">
            <w:pPr>
              <w:pStyle w:val="Default"/>
              <w:rPr>
                <w:rFonts w:ascii="Times New Roman" w:hAnsi="Times New Roman" w:cs="Times New Roman"/>
                <w:sz w:val="24"/>
                <w:szCs w:val="24"/>
              </w:rPr>
            </w:pPr>
            <w:r>
              <w:rPr>
                <w:rFonts w:ascii="Times New Roman" w:hAnsi="Times New Roman" w:cs="Times New Roman"/>
                <w:sz w:val="24"/>
                <w:szCs w:val="24"/>
              </w:rPr>
              <w:t>Penulisan makalah terdiri dari bab 1 pendahuluan, bab 2 kajian pustaka dan hasil, dan bab 3 penutup. Font menggunakan TNR, 12, margin 3 cm, dan PPT</w:t>
            </w:r>
          </w:p>
          <w:p w:rsidR="000A62F7" w:rsidRPr="00E95935" w:rsidRDefault="000A62F7" w:rsidP="000A62F7">
            <w:pPr>
              <w:spacing w:line="360" w:lineRule="auto"/>
              <w:contextualSpacing/>
              <w:jc w:val="both"/>
              <w:rPr>
                <w:lang w:val="id-ID"/>
              </w:rPr>
            </w:pPr>
            <w:r w:rsidRPr="00E95935">
              <w:rPr>
                <w:b/>
              </w:rPr>
              <w:t xml:space="preserve">Relevansi dan manfaat tugas </w:t>
            </w:r>
          </w:p>
          <w:p w:rsidR="000A62F7" w:rsidRPr="000A62F7" w:rsidRDefault="000A62F7" w:rsidP="000A62F7">
            <w:pPr>
              <w:spacing w:line="360" w:lineRule="auto"/>
              <w:contextualSpacing/>
              <w:jc w:val="both"/>
              <w:rPr>
                <w:lang w:val="id-ID"/>
              </w:rPr>
            </w:pPr>
            <w:r>
              <w:rPr>
                <w:lang w:val="id-ID"/>
              </w:rPr>
              <w:t>Mahasiswa t</w:t>
            </w:r>
            <w:r w:rsidRPr="00E95935">
              <w:rPr>
                <w:lang w:val="id-ID"/>
              </w:rPr>
              <w:t xml:space="preserve">erampil dalam </w:t>
            </w:r>
            <w:r>
              <w:rPr>
                <w:lang w:val="id-ID"/>
              </w:rPr>
              <w:t xml:space="preserve">mengidentifikasi, </w:t>
            </w:r>
            <w:r w:rsidRPr="00E95935">
              <w:rPr>
                <w:lang w:val="id-ID"/>
              </w:rPr>
              <w:t xml:space="preserve">mengelolah, mencegah dan menangani masalah kesehatan mental pada masa kehamilan, </w:t>
            </w:r>
            <w:r>
              <w:rPr>
                <w:lang w:val="id-ID"/>
              </w:rPr>
              <w:t>bersalin, nifas dan bayi baru lahir.</w:t>
            </w:r>
          </w:p>
        </w:tc>
      </w:tr>
      <w:tr w:rsidR="000A62F7" w:rsidRPr="00875E7B" w:rsidTr="000A62F7">
        <w:trPr>
          <w:trHeight w:val="108"/>
        </w:trPr>
        <w:tc>
          <w:tcPr>
            <w:tcW w:w="17289" w:type="dxa"/>
            <w:gridSpan w:val="6"/>
          </w:tcPr>
          <w:p w:rsidR="000A62F7" w:rsidRPr="00875E7B"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METODE PENGERJAAN TUGAS </w:t>
            </w:r>
          </w:p>
        </w:tc>
      </w:tr>
      <w:tr w:rsidR="000A62F7" w:rsidRPr="00875E7B" w:rsidTr="000A62F7">
        <w:trPr>
          <w:trHeight w:val="1248"/>
        </w:trPr>
        <w:tc>
          <w:tcPr>
            <w:tcW w:w="17289" w:type="dxa"/>
            <w:gridSpan w:val="6"/>
          </w:tcPr>
          <w:p w:rsidR="000A62F7" w:rsidRDefault="000A62F7" w:rsidP="000A62F7">
            <w:pPr>
              <w:tabs>
                <w:tab w:val="left" w:pos="1140"/>
              </w:tabs>
              <w:rPr>
                <w:lang w:val="id-ID"/>
              </w:rPr>
            </w:pPr>
            <w:r>
              <w:rPr>
                <w:lang w:val="id-ID"/>
              </w:rPr>
              <w:t>Mahasiswa mengunjungi ibu hamil (kel.1), ibu bersalin (kel.2), ibu nifas (kel.3), bayi baru lahir (kel.4).</w:t>
            </w:r>
          </w:p>
          <w:p w:rsidR="000A62F7" w:rsidRDefault="000A62F7" w:rsidP="000A62F7">
            <w:pPr>
              <w:tabs>
                <w:tab w:val="left" w:pos="1140"/>
              </w:tabs>
              <w:rPr>
                <w:lang w:val="id-ID"/>
              </w:rPr>
            </w:pPr>
            <w:r>
              <w:rPr>
                <w:lang w:val="id-ID"/>
              </w:rPr>
              <w:t>Setiap kelompok mengidentifikasi masalah kesehatan mental yang dialami oleh objek garapannya masing-masing me.</w:t>
            </w:r>
          </w:p>
          <w:p w:rsidR="000A62F7" w:rsidRDefault="000A62F7" w:rsidP="000A62F7">
            <w:pPr>
              <w:tabs>
                <w:tab w:val="left" w:pos="1140"/>
              </w:tabs>
              <w:rPr>
                <w:lang w:val="id-ID"/>
              </w:rPr>
            </w:pPr>
            <w:r>
              <w:rPr>
                <w:lang w:val="id-ID"/>
              </w:rPr>
              <w:t>Setiap kelompok memberikan KIE terkait masalah yang dihadapi oleh klien.</w:t>
            </w:r>
          </w:p>
          <w:p w:rsidR="000A62F7" w:rsidRDefault="000A62F7" w:rsidP="000A62F7">
            <w:pPr>
              <w:tabs>
                <w:tab w:val="left" w:pos="1140"/>
              </w:tabs>
              <w:rPr>
                <w:lang w:val="id-ID"/>
              </w:rPr>
            </w:pPr>
            <w:r>
              <w:rPr>
                <w:lang w:val="id-ID"/>
              </w:rPr>
              <w:t>Mahasiswa melakukan dokumentasi selama proses KIE dalam bentuk foto.</w:t>
            </w:r>
          </w:p>
          <w:p w:rsidR="000A62F7" w:rsidRDefault="000A62F7" w:rsidP="000A62F7">
            <w:pPr>
              <w:tabs>
                <w:tab w:val="left" w:pos="1140"/>
              </w:tabs>
              <w:rPr>
                <w:lang w:val="id-ID"/>
              </w:rPr>
            </w:pPr>
            <w:r>
              <w:rPr>
                <w:lang w:val="id-ID"/>
              </w:rPr>
              <w:lastRenderedPageBreak/>
              <w:t>Setiap kelompok menyusun makalah terkait dengan masalah yang dihadapi oleh klien dan asuhan yang telah dilakukan.</w:t>
            </w:r>
          </w:p>
          <w:p w:rsidR="000A62F7" w:rsidRPr="000A62F7" w:rsidRDefault="000A62F7" w:rsidP="000A62F7">
            <w:pPr>
              <w:tabs>
                <w:tab w:val="left" w:pos="1140"/>
              </w:tabs>
              <w:rPr>
                <w:lang w:val="id-ID"/>
              </w:rPr>
            </w:pPr>
            <w:r>
              <w:rPr>
                <w:lang w:val="id-ID"/>
              </w:rPr>
              <w:t>Setiap kelompok mempresentasikan makalahnya masing-masing.</w:t>
            </w:r>
          </w:p>
        </w:tc>
      </w:tr>
      <w:tr w:rsidR="000A62F7" w:rsidRPr="00875E7B" w:rsidTr="000A62F7">
        <w:trPr>
          <w:trHeight w:val="108"/>
        </w:trPr>
        <w:tc>
          <w:tcPr>
            <w:tcW w:w="17289" w:type="dxa"/>
            <w:gridSpan w:val="6"/>
          </w:tcPr>
          <w:p w:rsidR="000A62F7" w:rsidRDefault="000A62F7" w:rsidP="000A62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
                <w:bCs/>
                <w:color w:val="000000"/>
                <w:bdr w:val="none" w:sz="0" w:space="0" w:color="auto"/>
              </w:rPr>
            </w:pPr>
            <w:r w:rsidRPr="00875E7B">
              <w:rPr>
                <w:rFonts w:eastAsiaTheme="minorHAnsi"/>
                <w:b/>
                <w:bCs/>
                <w:color w:val="000000"/>
                <w:bdr w:val="none" w:sz="0" w:space="0" w:color="auto"/>
                <w:lang w:val="id-ID"/>
              </w:rPr>
              <w:lastRenderedPageBreak/>
              <w:t xml:space="preserve">BENTUK DAN FORMAT LUARAN </w:t>
            </w:r>
          </w:p>
          <w:p w:rsidR="000A62F7" w:rsidRDefault="000A62F7" w:rsidP="00225517">
            <w:pPr>
              <w:pStyle w:val="ListParagraph"/>
              <w:numPr>
                <w:ilvl w:val="0"/>
                <w:numId w:val="8"/>
              </w:numPr>
              <w:autoSpaceDE w:val="0"/>
              <w:autoSpaceDN w:val="0"/>
              <w:adjustRightInd w:val="0"/>
              <w:rPr>
                <w:rFonts w:eastAsiaTheme="minorHAnsi"/>
                <w:lang w:val="id-ID"/>
              </w:rPr>
            </w:pPr>
            <w:r w:rsidRPr="008919BF">
              <w:rPr>
                <w:rFonts w:eastAsiaTheme="minorHAnsi"/>
                <w:b/>
                <w:bCs/>
                <w:color w:val="000000"/>
                <w:lang w:val="id-ID"/>
              </w:rPr>
              <w:t>Obyek Garapan:</w:t>
            </w:r>
            <w:r w:rsidRPr="008919BF">
              <w:rPr>
                <w:rFonts w:eastAsiaTheme="minorHAnsi"/>
                <w:lang w:val="id-ID"/>
              </w:rPr>
              <w:t xml:space="preserve"> Ibu hamil, ibu bersalin, ibu nifas, dan ibu yang memiliki bayi baru lahir.</w:t>
            </w:r>
          </w:p>
          <w:p w:rsidR="000A62F7" w:rsidRPr="000A62F7" w:rsidRDefault="000A62F7" w:rsidP="00225517">
            <w:pPr>
              <w:pStyle w:val="ListParagraph"/>
              <w:numPr>
                <w:ilvl w:val="0"/>
                <w:numId w:val="8"/>
              </w:numPr>
              <w:autoSpaceDE w:val="0"/>
              <w:autoSpaceDN w:val="0"/>
              <w:adjustRightInd w:val="0"/>
              <w:rPr>
                <w:rFonts w:eastAsiaTheme="minorHAnsi"/>
                <w:lang w:val="id-ID"/>
              </w:rPr>
            </w:pPr>
            <w:r w:rsidRPr="008919BF">
              <w:rPr>
                <w:rFonts w:eastAsiaTheme="minorHAnsi"/>
                <w:b/>
                <w:bCs/>
                <w:color w:val="000000"/>
                <w:lang w:val="id-ID"/>
              </w:rPr>
              <w:t xml:space="preserve">Bentuk Luaran: </w:t>
            </w:r>
            <w:r w:rsidRPr="008919BF">
              <w:rPr>
                <w:rFonts w:eastAsiaTheme="minorHAnsi"/>
                <w:bCs/>
                <w:color w:val="000000"/>
                <w:lang w:val="id-ID"/>
              </w:rPr>
              <w:t>Makalah, PPT dan dokumentasi berbentuk foto.</w:t>
            </w:r>
          </w:p>
        </w:tc>
      </w:tr>
    </w:tbl>
    <w:p w:rsidR="00C35657" w:rsidRDefault="00D72C93" w:rsidP="00D72C93">
      <w:pPr>
        <w:spacing w:line="360" w:lineRule="auto"/>
        <w:jc w:val="both"/>
      </w:pPr>
      <w:r>
        <w:tab/>
      </w:r>
      <w:r>
        <w:tab/>
      </w:r>
      <w:r>
        <w:tab/>
      </w:r>
      <w:r>
        <w:tab/>
      </w:r>
      <w:r>
        <w:tab/>
      </w:r>
      <w:r>
        <w:tab/>
      </w:r>
      <w:r>
        <w:tab/>
      </w:r>
      <w:r>
        <w:tab/>
      </w:r>
      <w:r>
        <w:tab/>
      </w:r>
      <w:r>
        <w:tab/>
      </w:r>
      <w:r>
        <w:tab/>
      </w:r>
      <w:r>
        <w:tab/>
      </w:r>
      <w:r>
        <w:tab/>
      </w:r>
      <w:r>
        <w:tab/>
      </w:r>
      <w:r>
        <w:tab/>
      </w:r>
      <w:r>
        <w:tab/>
      </w:r>
    </w:p>
    <w:p w:rsidR="00D72C93" w:rsidRDefault="000A62F7" w:rsidP="00C35657">
      <w:pPr>
        <w:spacing w:line="360" w:lineRule="auto"/>
        <w:ind w:left="12240"/>
        <w:jc w:val="both"/>
      </w:pPr>
      <w:r>
        <w:rPr>
          <w:lang w:val="id-ID"/>
        </w:rPr>
        <w:t xml:space="preserve">Sidrap, 23 Februari </w:t>
      </w:r>
      <w:r w:rsidR="00225517">
        <w:t>2022</w:t>
      </w:r>
    </w:p>
    <w:p w:rsidR="00D72C93" w:rsidRDefault="00DE0D88" w:rsidP="00C35657">
      <w:pPr>
        <w:spacing w:line="360" w:lineRule="auto"/>
        <w:jc w:val="both"/>
      </w:pPr>
      <w:r w:rsidRPr="000A62F7">
        <w:rPr>
          <w:noProof/>
          <w:lang w:val="id-ID" w:eastAsia="id-ID"/>
        </w:rPr>
        <w:drawing>
          <wp:anchor distT="0" distB="0" distL="114300" distR="114300" simplePos="0" relativeHeight="251679232" behindDoc="0" locked="0" layoutInCell="1" allowOverlap="1" wp14:anchorId="6BEC1DE4" wp14:editId="5C43A245">
            <wp:simplePos x="0" y="0"/>
            <wp:positionH relativeFrom="column">
              <wp:posOffset>8182096</wp:posOffset>
            </wp:positionH>
            <wp:positionV relativeFrom="paragraph">
              <wp:posOffset>107828</wp:posOffset>
            </wp:positionV>
            <wp:extent cx="803275" cy="1063387"/>
            <wp:effectExtent l="3493" t="0" r="317" b="318"/>
            <wp:wrapNone/>
            <wp:docPr id="2" name="Picture 2" descr="C:\Users\Windows 8.1\Downloads\WhatsApp Image 2021-06-20 at 14.17.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Downloads\WhatsApp Image 2021-06-20 at 14.17.02.jpe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rot="16200000">
                      <a:off x="0" y="0"/>
                      <a:ext cx="804848" cy="1065469"/>
                    </a:xfrm>
                    <a:prstGeom prst="rect">
                      <a:avLst/>
                    </a:prstGeom>
                    <a:noFill/>
                    <a:ln>
                      <a:noFill/>
                    </a:ln>
                  </pic:spPr>
                </pic:pic>
              </a:graphicData>
            </a:graphic>
            <wp14:sizeRelH relativeFrom="page">
              <wp14:pctWidth>0</wp14:pctWidth>
            </wp14:sizeRelH>
            <wp14:sizeRelV relativeFrom="page">
              <wp14:pctHeight>0</wp14:pctHeight>
            </wp14:sizeRelV>
          </wp:anchor>
        </w:drawing>
      </w:r>
      <w:r w:rsidR="00D72C93">
        <w:tab/>
        <w:t xml:space="preserve">Ketua Prodi </w:t>
      </w:r>
      <w:r w:rsidR="00C35657">
        <w:t>………….</w:t>
      </w:r>
      <w:r w:rsidR="00D72C93">
        <w:tab/>
      </w:r>
      <w:r w:rsidR="00D72C93">
        <w:tab/>
      </w:r>
      <w:r w:rsidR="00D72C93">
        <w:tab/>
      </w:r>
      <w:r w:rsidR="00D72C93">
        <w:tab/>
      </w:r>
      <w:r w:rsidR="00D72C93">
        <w:tab/>
      </w:r>
      <w:r w:rsidR="00D72C93">
        <w:tab/>
      </w:r>
      <w:r w:rsidR="00D72C93">
        <w:tab/>
      </w:r>
      <w:r w:rsidR="00D72C93">
        <w:tab/>
      </w:r>
      <w:r w:rsidR="00D72C93">
        <w:tab/>
      </w:r>
      <w:r w:rsidR="00D72C93">
        <w:tab/>
      </w:r>
      <w:r w:rsidR="00D72C93">
        <w:tab/>
      </w:r>
      <w:r w:rsidR="00D72C93">
        <w:tab/>
      </w:r>
      <w:r w:rsidR="00D72C93">
        <w:tab/>
        <w:t>Dosen Pengampuh</w:t>
      </w:r>
    </w:p>
    <w:p w:rsidR="00D72C93" w:rsidRDefault="00D72C93" w:rsidP="00D72C93">
      <w:pPr>
        <w:spacing w:line="360" w:lineRule="auto"/>
        <w:jc w:val="both"/>
      </w:pPr>
    </w:p>
    <w:p w:rsidR="00D72C93" w:rsidRDefault="00D72C93" w:rsidP="00D72C93">
      <w:pPr>
        <w:spacing w:line="360" w:lineRule="auto"/>
        <w:jc w:val="both"/>
      </w:pPr>
    </w:p>
    <w:p w:rsidR="00D72C93" w:rsidRDefault="00D72C93" w:rsidP="00D72C93">
      <w:pPr>
        <w:spacing w:line="360" w:lineRule="auto"/>
        <w:jc w:val="both"/>
      </w:pPr>
    </w:p>
    <w:p w:rsidR="00D72C93" w:rsidRPr="00E539B8" w:rsidRDefault="00D72C93" w:rsidP="00D72C93">
      <w:pPr>
        <w:jc w:val="both"/>
        <w:rPr>
          <w:b/>
          <w:u w:val="single"/>
        </w:rPr>
      </w:pPr>
      <w:r>
        <w:tab/>
        <w:t>(</w:t>
      </w:r>
      <w:r w:rsidR="00EA2A2F">
        <w:rPr>
          <w:b/>
          <w:u w:val="single"/>
        </w:rPr>
        <w:t xml:space="preserve">                                       </w:t>
      </w:r>
      <w:r>
        <w:rPr>
          <w:u w:val="single"/>
        </w:rPr>
        <w:t>)</w:t>
      </w:r>
      <w:r>
        <w:t xml:space="preserve"> </w:t>
      </w:r>
      <w:r>
        <w:tab/>
      </w:r>
      <w:r>
        <w:tab/>
      </w:r>
      <w:r>
        <w:tab/>
      </w:r>
      <w:r>
        <w:tab/>
      </w:r>
      <w:r>
        <w:tab/>
      </w:r>
      <w:r>
        <w:tab/>
      </w:r>
      <w:r>
        <w:tab/>
      </w:r>
      <w:r>
        <w:tab/>
      </w:r>
      <w:r>
        <w:tab/>
      </w:r>
      <w:r>
        <w:tab/>
      </w:r>
      <w:r>
        <w:tab/>
      </w:r>
      <w:r>
        <w:tab/>
      </w:r>
      <w:r>
        <w:tab/>
      </w:r>
      <w:r w:rsidRPr="00E539B8">
        <w:rPr>
          <w:b/>
        </w:rPr>
        <w:t>(</w:t>
      </w:r>
      <w:r w:rsidR="00A87D2D">
        <w:rPr>
          <w:b/>
          <w:u w:val="single"/>
          <w:lang w:val="id-ID"/>
        </w:rPr>
        <w:t>RESMAWATI, S.ST.</w:t>
      </w:r>
      <w:proofErr w:type="gramStart"/>
      <w:r w:rsidR="00A87D2D">
        <w:rPr>
          <w:b/>
          <w:u w:val="single"/>
          <w:lang w:val="id-ID"/>
        </w:rPr>
        <w:t>,M.Keb</w:t>
      </w:r>
      <w:proofErr w:type="gramEnd"/>
      <w:r w:rsidRPr="00E539B8">
        <w:rPr>
          <w:b/>
          <w:u w:val="single"/>
        </w:rPr>
        <w:t>)</w:t>
      </w:r>
    </w:p>
    <w:p w:rsidR="00D72C93" w:rsidRPr="00A87D2D" w:rsidRDefault="00D72C93" w:rsidP="00D72C93">
      <w:pPr>
        <w:jc w:val="both"/>
        <w:rPr>
          <w:b/>
          <w:lang w:val="id-ID"/>
        </w:rPr>
      </w:pPr>
      <w:r w:rsidRPr="00E539B8">
        <w:rPr>
          <w:b/>
        </w:rPr>
        <w:tab/>
        <w:t>NBM:</w:t>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00EA2A2F">
        <w:rPr>
          <w:b/>
        </w:rPr>
        <w:t xml:space="preserve">                                    </w:t>
      </w:r>
      <w:r w:rsidRPr="00E539B8">
        <w:rPr>
          <w:b/>
        </w:rPr>
        <w:t>NBM/NIDN</w:t>
      </w:r>
      <w:r w:rsidR="00A87D2D">
        <w:rPr>
          <w:b/>
          <w:lang w:val="id-ID"/>
        </w:rPr>
        <w:t xml:space="preserve"> 0911119202</w:t>
      </w:r>
    </w:p>
    <w:p w:rsidR="00D72C93" w:rsidRDefault="00D72C93" w:rsidP="00D72C93">
      <w:pPr>
        <w:spacing w:line="360" w:lineRule="auto"/>
        <w:jc w:val="both"/>
      </w:pPr>
    </w:p>
    <w:p w:rsidR="00D72C93" w:rsidRPr="00096CCB" w:rsidRDefault="00D72C93" w:rsidP="00D72C93">
      <w:pPr>
        <w:rPr>
          <w:b/>
        </w:rPr>
      </w:pPr>
      <w:r>
        <w:tab/>
      </w:r>
      <w:r>
        <w:tab/>
      </w:r>
      <w:r>
        <w:tab/>
      </w:r>
      <w:r>
        <w:tab/>
      </w:r>
      <w:r>
        <w:tab/>
      </w:r>
      <w:r>
        <w:tab/>
      </w:r>
      <w:r>
        <w:tab/>
      </w:r>
      <w:r>
        <w:tab/>
      </w:r>
      <w:r>
        <w:tab/>
      </w:r>
      <w:r>
        <w:rPr>
          <w:b/>
        </w:rPr>
        <w:t xml:space="preserve">                        </w:t>
      </w:r>
      <w:r w:rsidRPr="00096CCB">
        <w:rPr>
          <w:b/>
        </w:rPr>
        <w:t>Mengetahui;</w:t>
      </w:r>
    </w:p>
    <w:p w:rsidR="00D72C93" w:rsidRPr="00096CCB" w:rsidRDefault="00D72C93" w:rsidP="00D72C93">
      <w:pPr>
        <w:rPr>
          <w:b/>
        </w:rPr>
      </w:pPr>
      <w:r>
        <w:rPr>
          <w:b/>
        </w:rPr>
        <w:t xml:space="preserve">                                         </w:t>
      </w:r>
      <w:r>
        <w:rPr>
          <w:b/>
        </w:rPr>
        <w:tab/>
      </w:r>
      <w:r>
        <w:rPr>
          <w:b/>
        </w:rPr>
        <w:tab/>
      </w:r>
      <w:r>
        <w:rPr>
          <w:b/>
        </w:rPr>
        <w:tab/>
      </w:r>
      <w:r>
        <w:rPr>
          <w:b/>
        </w:rPr>
        <w:tab/>
      </w:r>
      <w:r>
        <w:rPr>
          <w:b/>
        </w:rPr>
        <w:tab/>
      </w:r>
      <w:r>
        <w:rPr>
          <w:b/>
        </w:rPr>
        <w:tab/>
      </w:r>
      <w:r>
        <w:rPr>
          <w:b/>
        </w:rPr>
        <w:tab/>
      </w:r>
      <w:r w:rsidRPr="00096CCB">
        <w:rPr>
          <w:b/>
        </w:rPr>
        <w:t>Wakil Ketua I Bidang Akademik</w:t>
      </w:r>
    </w:p>
    <w:p w:rsidR="00D72C93" w:rsidRPr="00096CCB" w:rsidRDefault="00D72C93" w:rsidP="00D72C93">
      <w:pPr>
        <w:jc w:val="center"/>
        <w:rPr>
          <w:b/>
        </w:rPr>
      </w:pPr>
    </w:p>
    <w:p w:rsidR="00D72C93" w:rsidRPr="00096CCB" w:rsidRDefault="00D72C93" w:rsidP="00D72C93">
      <w:pPr>
        <w:jc w:val="center"/>
        <w:rPr>
          <w:b/>
        </w:rPr>
      </w:pPr>
    </w:p>
    <w:p w:rsidR="00D72C93" w:rsidRDefault="00D72C93" w:rsidP="00D72C93">
      <w:pPr>
        <w:jc w:val="center"/>
        <w:rPr>
          <w:b/>
        </w:rPr>
      </w:pPr>
    </w:p>
    <w:p w:rsidR="00D72C93" w:rsidRPr="00096CCB" w:rsidRDefault="00D72C93" w:rsidP="00D72C93">
      <w:pPr>
        <w:jc w:val="center"/>
        <w:rPr>
          <w:b/>
        </w:rPr>
      </w:pPr>
    </w:p>
    <w:p w:rsidR="00D72C93" w:rsidRPr="00234A8F" w:rsidRDefault="00CA45C3" w:rsidP="00D72C93">
      <w:pPr>
        <w:ind w:left="2459" w:firstLine="4771"/>
        <w:rPr>
          <w:b/>
          <w:u w:val="single"/>
        </w:rPr>
      </w:pPr>
      <w:r>
        <w:rPr>
          <w:b/>
          <w:u w:val="single"/>
        </w:rPr>
        <w:t>---------------------------------------------</w:t>
      </w:r>
    </w:p>
    <w:p w:rsidR="00D72C93" w:rsidRPr="00096CCB" w:rsidRDefault="00D72C93" w:rsidP="00D72C93">
      <w:pPr>
        <w:ind w:left="2160" w:firstLine="4771"/>
        <w:rPr>
          <w:b/>
        </w:rPr>
      </w:pPr>
      <w:r>
        <w:rPr>
          <w:b/>
        </w:rPr>
        <w:t xml:space="preserve">     </w:t>
      </w:r>
      <w:r w:rsidR="00CA45C3">
        <w:rPr>
          <w:b/>
        </w:rPr>
        <w:t xml:space="preserve">NBM. </w:t>
      </w:r>
    </w:p>
    <w:p w:rsidR="0026559A" w:rsidRPr="00875E7B" w:rsidRDefault="0026559A" w:rsidP="004429C7">
      <w:pPr>
        <w:tabs>
          <w:tab w:val="left" w:pos="6985"/>
        </w:tabs>
        <w:jc w:val="both"/>
        <w:rPr>
          <w:lang w:val="id-ID"/>
        </w:rPr>
      </w:pPr>
    </w:p>
    <w:p w:rsidR="002F5661" w:rsidRPr="00875E7B" w:rsidRDefault="002F5661" w:rsidP="004429C7">
      <w:pPr>
        <w:tabs>
          <w:tab w:val="left" w:pos="6985"/>
        </w:tabs>
        <w:jc w:val="both"/>
        <w:rPr>
          <w:lang w:val="id-ID"/>
        </w:rPr>
      </w:pPr>
    </w:p>
    <w:p w:rsidR="002F5661" w:rsidRPr="00875E7B" w:rsidRDefault="002F5661" w:rsidP="004429C7">
      <w:pPr>
        <w:tabs>
          <w:tab w:val="left" w:pos="6985"/>
        </w:tabs>
        <w:jc w:val="both"/>
        <w:rPr>
          <w:lang w:val="id-ID"/>
        </w:rPr>
      </w:pPr>
    </w:p>
    <w:p w:rsidR="002F5661" w:rsidRPr="00875E7B" w:rsidRDefault="002F5661" w:rsidP="004429C7">
      <w:pPr>
        <w:tabs>
          <w:tab w:val="left" w:pos="6985"/>
        </w:tabs>
        <w:jc w:val="both"/>
        <w:rPr>
          <w:lang w:val="id-ID"/>
        </w:rPr>
      </w:pPr>
    </w:p>
    <w:p w:rsidR="002F5661" w:rsidRPr="00875E7B" w:rsidRDefault="002F5661" w:rsidP="0026559A">
      <w:pPr>
        <w:tabs>
          <w:tab w:val="left" w:pos="6985"/>
        </w:tabs>
        <w:jc w:val="both"/>
        <w:rPr>
          <w:lang w:val="id-ID"/>
        </w:rPr>
      </w:pPr>
    </w:p>
    <w:p w:rsidR="004429C7" w:rsidRPr="00875E7B" w:rsidRDefault="004429C7" w:rsidP="0026559A">
      <w:pPr>
        <w:tabs>
          <w:tab w:val="left" w:pos="6985"/>
        </w:tabs>
        <w:jc w:val="both"/>
        <w:rPr>
          <w:lang w:val="id-ID"/>
        </w:rPr>
      </w:pPr>
    </w:p>
    <w:p w:rsidR="004429C7" w:rsidRDefault="004429C7" w:rsidP="0026559A">
      <w:pPr>
        <w:tabs>
          <w:tab w:val="left" w:pos="6985"/>
        </w:tabs>
        <w:jc w:val="both"/>
        <w:rPr>
          <w:lang w:val="id-ID"/>
        </w:rPr>
      </w:pPr>
    </w:p>
    <w:p w:rsidR="00C35657" w:rsidRDefault="00C35657" w:rsidP="0026559A">
      <w:pPr>
        <w:tabs>
          <w:tab w:val="left" w:pos="6985"/>
        </w:tabs>
        <w:jc w:val="both"/>
        <w:rPr>
          <w:lang w:val="id-ID"/>
        </w:rPr>
      </w:pPr>
    </w:p>
    <w:p w:rsidR="00C35657" w:rsidRDefault="00C35657" w:rsidP="0026559A">
      <w:pPr>
        <w:tabs>
          <w:tab w:val="left" w:pos="6985"/>
        </w:tabs>
        <w:jc w:val="both"/>
        <w:rPr>
          <w:lang w:val="id-ID"/>
        </w:rPr>
      </w:pPr>
    </w:p>
    <w:p w:rsidR="00B928FC" w:rsidRDefault="00B928FC" w:rsidP="0026559A">
      <w:pPr>
        <w:tabs>
          <w:tab w:val="left" w:pos="6985"/>
        </w:tabs>
        <w:jc w:val="both"/>
      </w:pPr>
    </w:p>
    <w:p w:rsidR="00D72C93" w:rsidRPr="00D72C93" w:rsidRDefault="00D72C93" w:rsidP="0026559A">
      <w:pPr>
        <w:tabs>
          <w:tab w:val="left" w:pos="698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6"/>
        <w:gridCol w:w="8608"/>
      </w:tblGrid>
      <w:tr w:rsidR="002F5661" w:rsidRPr="00875E7B" w:rsidTr="002F5661">
        <w:trPr>
          <w:trHeight w:val="109"/>
        </w:trPr>
        <w:tc>
          <w:tcPr>
            <w:tcW w:w="17213" w:type="dxa"/>
            <w:gridSpan w:val="2"/>
          </w:tcPr>
          <w:p w:rsidR="002F5661" w:rsidRPr="00875E7B"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INDIKATOR, KRITERIA DAN BOBOT PENILAIAN </w:t>
            </w:r>
          </w:p>
        </w:tc>
      </w:tr>
      <w:tr w:rsidR="002F5661" w:rsidRPr="00875E7B" w:rsidTr="00D72C93">
        <w:trPr>
          <w:trHeight w:val="2398"/>
        </w:trPr>
        <w:tc>
          <w:tcPr>
            <w:tcW w:w="17213" w:type="dxa"/>
            <w:gridSpan w:val="2"/>
          </w:tcPr>
          <w:p w:rsidR="006F2A80" w:rsidRPr="00D72C93"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r w:rsidRPr="00875E7B">
              <w:rPr>
                <w:rFonts w:eastAsiaTheme="minorHAnsi"/>
                <w:b/>
                <w:bCs/>
                <w:color w:val="000000"/>
                <w:bdr w:val="none" w:sz="0" w:space="0" w:color="auto"/>
                <w:lang w:val="id-ID"/>
              </w:rPr>
              <w:t xml:space="preserve">a. Ringkasan hasil kajian jurnal (bobot </w:t>
            </w:r>
            <w:r w:rsidR="005B2E62">
              <w:rPr>
                <w:rFonts w:eastAsiaTheme="minorHAnsi"/>
                <w:b/>
                <w:bCs/>
                <w:color w:val="000000"/>
                <w:bdr w:val="none" w:sz="0" w:space="0" w:color="auto"/>
                <w:lang w:val="en-ID"/>
              </w:rPr>
              <w:t xml:space="preserve">  </w:t>
            </w:r>
            <w:r w:rsidR="00E20A11">
              <w:rPr>
                <w:rFonts w:eastAsiaTheme="minorHAnsi"/>
                <w:b/>
                <w:bCs/>
                <w:color w:val="000000"/>
                <w:bdr w:val="none" w:sz="0" w:space="0" w:color="auto"/>
                <w:lang w:val="id-ID"/>
              </w:rPr>
              <w:t>10</w:t>
            </w:r>
            <w:r w:rsidRPr="00875E7B">
              <w:rPr>
                <w:rFonts w:eastAsiaTheme="minorHAnsi"/>
                <w:b/>
                <w:bCs/>
                <w:color w:val="000000"/>
                <w:bdr w:val="none" w:sz="0" w:space="0" w:color="auto"/>
                <w:lang w:val="id-ID"/>
              </w:rPr>
              <w:t xml:space="preserve">%) </w:t>
            </w:r>
          </w:p>
          <w:p w:rsidR="006F2A80" w:rsidRDefault="006F2A80"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p w:rsidR="002F5661" w:rsidRPr="00875E7B"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b. </w:t>
            </w:r>
            <w:r w:rsidR="004429C7" w:rsidRPr="00875E7B">
              <w:rPr>
                <w:rFonts w:eastAsiaTheme="minorHAnsi"/>
                <w:b/>
                <w:bCs/>
                <w:color w:val="000000"/>
                <w:bdr w:val="none" w:sz="0" w:space="0" w:color="auto"/>
                <w:lang w:val="id-ID"/>
              </w:rPr>
              <w:t>Makalah</w:t>
            </w:r>
            <w:r w:rsidRPr="00875E7B">
              <w:rPr>
                <w:rFonts w:eastAsiaTheme="minorHAnsi"/>
                <w:b/>
                <w:bCs/>
                <w:color w:val="000000"/>
                <w:bdr w:val="none" w:sz="0" w:space="0" w:color="auto"/>
                <w:lang w:val="id-ID"/>
              </w:rPr>
              <w:t xml:space="preserve"> (</w:t>
            </w:r>
            <w:r w:rsidR="005B2E62">
              <w:rPr>
                <w:rFonts w:eastAsiaTheme="minorHAnsi"/>
                <w:b/>
                <w:bCs/>
                <w:color w:val="000000"/>
                <w:bdr w:val="none" w:sz="0" w:space="0" w:color="auto"/>
                <w:lang w:val="en-ID"/>
              </w:rPr>
              <w:t xml:space="preserve">   </w:t>
            </w:r>
            <w:r w:rsidR="00E20A11">
              <w:rPr>
                <w:rFonts w:eastAsiaTheme="minorHAnsi"/>
                <w:b/>
                <w:bCs/>
                <w:color w:val="000000"/>
                <w:bdr w:val="none" w:sz="0" w:space="0" w:color="auto"/>
                <w:lang w:val="id-ID"/>
              </w:rPr>
              <w:t>50</w:t>
            </w:r>
            <w:r w:rsidRPr="00875E7B">
              <w:rPr>
                <w:rFonts w:eastAsiaTheme="minorHAnsi"/>
                <w:b/>
                <w:bCs/>
                <w:color w:val="000000"/>
                <w:bdr w:val="none" w:sz="0" w:space="0" w:color="auto"/>
                <w:lang w:val="id-ID"/>
              </w:rPr>
              <w:t xml:space="preserve">%) </w:t>
            </w:r>
          </w:p>
          <w:p w:rsidR="006F2A80" w:rsidRPr="006F2A80" w:rsidRDefault="006F2A80"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p w:rsidR="002F5661" w:rsidRPr="00875E7B"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c. Penyusunan Slide Presentasi (bobot </w:t>
            </w:r>
            <w:r w:rsidR="005B2E62">
              <w:rPr>
                <w:rFonts w:eastAsiaTheme="minorHAnsi"/>
                <w:b/>
                <w:bCs/>
                <w:color w:val="000000"/>
                <w:bdr w:val="none" w:sz="0" w:space="0" w:color="auto"/>
                <w:lang w:val="en-ID"/>
              </w:rPr>
              <w:t xml:space="preserve">  </w:t>
            </w:r>
            <w:r w:rsidR="00E20A11">
              <w:rPr>
                <w:rFonts w:eastAsiaTheme="minorHAnsi"/>
                <w:b/>
                <w:bCs/>
                <w:color w:val="000000"/>
                <w:bdr w:val="none" w:sz="0" w:space="0" w:color="auto"/>
                <w:lang w:val="id-ID"/>
              </w:rPr>
              <w:t>20</w:t>
            </w:r>
            <w:r w:rsidRPr="00875E7B">
              <w:rPr>
                <w:rFonts w:eastAsiaTheme="minorHAnsi"/>
                <w:b/>
                <w:bCs/>
                <w:color w:val="000000"/>
                <w:bdr w:val="none" w:sz="0" w:space="0" w:color="auto"/>
                <w:lang w:val="id-ID"/>
              </w:rPr>
              <w:t xml:space="preserve">%) </w:t>
            </w:r>
          </w:p>
          <w:p w:rsidR="006F2A80" w:rsidRDefault="006F2A80"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p w:rsidR="002F5661" w:rsidRPr="00D72C93" w:rsidRDefault="002F5661" w:rsidP="00E2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r w:rsidRPr="00875E7B">
              <w:rPr>
                <w:rFonts w:eastAsiaTheme="minorHAnsi"/>
                <w:b/>
                <w:bCs/>
                <w:color w:val="000000"/>
                <w:bdr w:val="none" w:sz="0" w:space="0" w:color="auto"/>
                <w:lang w:val="id-ID"/>
              </w:rPr>
              <w:t xml:space="preserve">d. Presentasi (bobot </w:t>
            </w:r>
            <w:r w:rsidR="005B2E62">
              <w:rPr>
                <w:rFonts w:eastAsiaTheme="minorHAnsi"/>
                <w:b/>
                <w:bCs/>
                <w:color w:val="000000"/>
                <w:bdr w:val="none" w:sz="0" w:space="0" w:color="auto"/>
                <w:lang w:val="en-ID"/>
              </w:rPr>
              <w:t xml:space="preserve">  </w:t>
            </w:r>
            <w:r w:rsidR="00E20A11">
              <w:rPr>
                <w:rFonts w:eastAsiaTheme="minorHAnsi"/>
                <w:b/>
                <w:bCs/>
                <w:color w:val="000000"/>
                <w:bdr w:val="none" w:sz="0" w:space="0" w:color="auto"/>
                <w:lang w:val="id-ID"/>
              </w:rPr>
              <w:t>20</w:t>
            </w:r>
            <w:r w:rsidRPr="00875E7B">
              <w:rPr>
                <w:rFonts w:eastAsiaTheme="minorHAnsi"/>
                <w:b/>
                <w:bCs/>
                <w:color w:val="000000"/>
                <w:bdr w:val="none" w:sz="0" w:space="0" w:color="auto"/>
                <w:lang w:val="id-ID"/>
              </w:rPr>
              <w:t xml:space="preserve">%) </w:t>
            </w:r>
          </w:p>
        </w:tc>
      </w:tr>
      <w:tr w:rsidR="002F5661" w:rsidRPr="00875E7B" w:rsidTr="002F5661">
        <w:trPr>
          <w:trHeight w:val="109"/>
        </w:trPr>
        <w:tc>
          <w:tcPr>
            <w:tcW w:w="17213" w:type="dxa"/>
            <w:gridSpan w:val="2"/>
          </w:tcPr>
          <w:p w:rsidR="002F5661" w:rsidRPr="00875E7B"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JADWAL PELAKSANAAN </w:t>
            </w:r>
          </w:p>
        </w:tc>
      </w:tr>
      <w:tr w:rsidR="002F5661" w:rsidRPr="00875E7B" w:rsidTr="00D72C93">
        <w:trPr>
          <w:trHeight w:val="376"/>
        </w:trPr>
        <w:tc>
          <w:tcPr>
            <w:tcW w:w="8606" w:type="dxa"/>
          </w:tcPr>
          <w:p w:rsidR="002F5661" w:rsidRPr="00875E7B" w:rsidRDefault="00E20A11" w:rsidP="006F2A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Pr>
                <w:rFonts w:eastAsiaTheme="minorHAnsi"/>
                <w:color w:val="000000"/>
                <w:bdr w:val="none" w:sz="0" w:space="0" w:color="auto"/>
                <w:lang w:val="id-ID"/>
              </w:rPr>
              <w:t>Minggu ke-2 s.d Minggu ke-5</w:t>
            </w:r>
          </w:p>
        </w:tc>
        <w:tc>
          <w:tcPr>
            <w:tcW w:w="8608" w:type="dxa"/>
          </w:tcPr>
          <w:p w:rsidR="002F5661" w:rsidRPr="00875E7B"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p>
        </w:tc>
      </w:tr>
      <w:tr w:rsidR="002F5661" w:rsidRPr="00875E7B" w:rsidTr="002F5661">
        <w:trPr>
          <w:trHeight w:val="109"/>
        </w:trPr>
        <w:tc>
          <w:tcPr>
            <w:tcW w:w="17213" w:type="dxa"/>
            <w:gridSpan w:val="2"/>
          </w:tcPr>
          <w:p w:rsidR="002F5661" w:rsidRPr="00875E7B"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LAIN-LAIN </w:t>
            </w:r>
          </w:p>
        </w:tc>
      </w:tr>
      <w:tr w:rsidR="002F5661" w:rsidRPr="00875E7B" w:rsidTr="00D72C93">
        <w:trPr>
          <w:trHeight w:val="570"/>
        </w:trPr>
        <w:tc>
          <w:tcPr>
            <w:tcW w:w="17213" w:type="dxa"/>
            <w:gridSpan w:val="2"/>
          </w:tcPr>
          <w:p w:rsidR="002F5661" w:rsidRPr="00E20A11" w:rsidRDefault="006F1432" w:rsidP="004429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Pr>
                <w:rFonts w:eastAsiaTheme="minorHAnsi"/>
                <w:color w:val="000000"/>
                <w:bdr w:val="none" w:sz="0" w:space="0" w:color="auto"/>
                <w:lang w:val="id-ID"/>
              </w:rPr>
              <w:t>Setiap kelompok wajib</w:t>
            </w:r>
            <w:r w:rsidR="00E20A11">
              <w:rPr>
                <w:rFonts w:eastAsiaTheme="minorHAnsi"/>
                <w:color w:val="000000"/>
                <w:bdr w:val="none" w:sz="0" w:space="0" w:color="auto"/>
                <w:lang w:val="id-ID"/>
              </w:rPr>
              <w:t xml:space="preserve"> menyetorkan tugas 2 hari setelah pembagian tugas.</w:t>
            </w:r>
          </w:p>
          <w:p w:rsidR="006F2A80" w:rsidRDefault="006F2A80" w:rsidP="004429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p w:rsidR="006F2A80" w:rsidRPr="006F2A80" w:rsidRDefault="006F2A80" w:rsidP="004429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rPr>
            </w:pPr>
          </w:p>
        </w:tc>
      </w:tr>
      <w:tr w:rsidR="002F5661" w:rsidRPr="00875E7B" w:rsidTr="002F5661">
        <w:trPr>
          <w:trHeight w:val="109"/>
        </w:trPr>
        <w:tc>
          <w:tcPr>
            <w:tcW w:w="17213" w:type="dxa"/>
            <w:gridSpan w:val="2"/>
          </w:tcPr>
          <w:p w:rsidR="002F5661" w:rsidRPr="00875E7B" w:rsidRDefault="002F5661" w:rsidP="002F56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sidRPr="00875E7B">
              <w:rPr>
                <w:rFonts w:eastAsiaTheme="minorHAnsi"/>
                <w:b/>
                <w:bCs/>
                <w:color w:val="000000"/>
                <w:bdr w:val="none" w:sz="0" w:space="0" w:color="auto"/>
                <w:lang w:val="id-ID"/>
              </w:rPr>
              <w:t xml:space="preserve">DAFTAR RUJUKAN </w:t>
            </w:r>
          </w:p>
        </w:tc>
      </w:tr>
      <w:tr w:rsidR="002F5661" w:rsidRPr="00875E7B" w:rsidTr="00D72C93">
        <w:trPr>
          <w:trHeight w:val="689"/>
        </w:trPr>
        <w:tc>
          <w:tcPr>
            <w:tcW w:w="17213" w:type="dxa"/>
            <w:gridSpan w:val="2"/>
          </w:tcPr>
          <w:p w:rsidR="00C9274B" w:rsidRPr="00E20A11" w:rsidRDefault="00E20A11" w:rsidP="00C927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000000"/>
                <w:bdr w:val="none" w:sz="0" w:space="0" w:color="auto"/>
                <w:lang w:val="id-ID"/>
              </w:rPr>
            </w:pPr>
            <w:r>
              <w:rPr>
                <w:rFonts w:eastAsiaTheme="minorHAnsi"/>
                <w:color w:val="000000"/>
                <w:bdr w:val="none" w:sz="0" w:space="0" w:color="auto"/>
                <w:lang w:val="id-ID"/>
              </w:rPr>
              <w:t>Buku, e-book, jurnal, dan hasil wawancara.</w:t>
            </w:r>
          </w:p>
        </w:tc>
      </w:tr>
    </w:tbl>
    <w:p w:rsidR="00D72C93" w:rsidRDefault="00D72C93" w:rsidP="00C35657">
      <w:pPr>
        <w:spacing w:line="360" w:lineRule="auto"/>
        <w:jc w:val="both"/>
      </w:pPr>
      <w:r>
        <w:tab/>
      </w:r>
      <w:r>
        <w:tab/>
      </w:r>
      <w:r>
        <w:tab/>
      </w:r>
      <w:r>
        <w:tab/>
      </w:r>
      <w:r>
        <w:tab/>
      </w:r>
      <w:r>
        <w:tab/>
      </w:r>
      <w:r>
        <w:tab/>
      </w:r>
      <w:r>
        <w:tab/>
      </w:r>
      <w:r>
        <w:tab/>
      </w:r>
      <w:r>
        <w:tab/>
      </w:r>
      <w:r>
        <w:tab/>
      </w:r>
      <w:r>
        <w:tab/>
      </w:r>
      <w:r>
        <w:tab/>
      </w:r>
      <w:r>
        <w:tab/>
      </w:r>
      <w:r>
        <w:tab/>
      </w:r>
      <w:r>
        <w:tab/>
      </w:r>
      <w:r>
        <w:tab/>
      </w:r>
      <w:r w:rsidR="000A62F7">
        <w:rPr>
          <w:lang w:val="id-ID"/>
        </w:rPr>
        <w:t xml:space="preserve">Sidrap, 23 Februari </w:t>
      </w:r>
      <w:r w:rsidR="00225517">
        <w:t>2022</w:t>
      </w:r>
    </w:p>
    <w:p w:rsidR="00D72C93" w:rsidRDefault="00DE0D88" w:rsidP="00C35657">
      <w:pPr>
        <w:spacing w:line="360" w:lineRule="auto"/>
        <w:jc w:val="both"/>
      </w:pPr>
      <w:r w:rsidRPr="000A62F7">
        <w:rPr>
          <w:noProof/>
          <w:lang w:val="id-ID" w:eastAsia="id-ID"/>
        </w:rPr>
        <w:drawing>
          <wp:anchor distT="0" distB="0" distL="114300" distR="114300" simplePos="0" relativeHeight="251631104" behindDoc="0" locked="0" layoutInCell="1" allowOverlap="1" wp14:anchorId="758377DF" wp14:editId="4F9A9342">
            <wp:simplePos x="0" y="0"/>
            <wp:positionH relativeFrom="column">
              <wp:posOffset>7991475</wp:posOffset>
            </wp:positionH>
            <wp:positionV relativeFrom="paragraph">
              <wp:posOffset>244475</wp:posOffset>
            </wp:positionV>
            <wp:extent cx="803825" cy="796989"/>
            <wp:effectExtent l="3175" t="0" r="0" b="0"/>
            <wp:wrapNone/>
            <wp:docPr id="1" name="Picture 1" descr="C:\Users\Windows 8.1\Downloads\WhatsApp Image 2021-06-20 at 14.17.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Downloads\WhatsApp Image 2021-06-20 at 14.17.02.jpe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rot="16200000">
                      <a:off x="0" y="0"/>
                      <a:ext cx="803825" cy="796989"/>
                    </a:xfrm>
                    <a:prstGeom prst="rect">
                      <a:avLst/>
                    </a:prstGeom>
                    <a:noFill/>
                    <a:ln>
                      <a:noFill/>
                    </a:ln>
                  </pic:spPr>
                </pic:pic>
              </a:graphicData>
            </a:graphic>
            <wp14:sizeRelH relativeFrom="page">
              <wp14:pctWidth>0</wp14:pctWidth>
            </wp14:sizeRelH>
            <wp14:sizeRelV relativeFrom="page">
              <wp14:pctHeight>0</wp14:pctHeight>
            </wp14:sizeRelV>
          </wp:anchor>
        </w:drawing>
      </w:r>
      <w:r w:rsidR="00D72C93">
        <w:tab/>
        <w:t xml:space="preserve">Ketua Prodi </w:t>
      </w:r>
      <w:r w:rsidR="00C35657">
        <w:t xml:space="preserve">…. . . . . . . </w:t>
      </w:r>
      <w:r w:rsidR="00C35657">
        <w:tab/>
      </w:r>
      <w:r w:rsidR="00C35657">
        <w:tab/>
      </w:r>
      <w:r w:rsidR="00C35657">
        <w:tab/>
      </w:r>
      <w:r w:rsidR="00C35657">
        <w:tab/>
      </w:r>
      <w:r w:rsidR="00C35657">
        <w:tab/>
      </w:r>
      <w:r w:rsidR="00C35657">
        <w:tab/>
      </w:r>
      <w:r w:rsidR="00C35657">
        <w:tab/>
      </w:r>
      <w:r w:rsidR="00C35657">
        <w:tab/>
      </w:r>
      <w:r w:rsidR="00C35657">
        <w:tab/>
      </w:r>
      <w:r w:rsidR="00C35657">
        <w:tab/>
      </w:r>
      <w:r w:rsidR="00C35657">
        <w:tab/>
      </w:r>
      <w:r w:rsidR="00C35657">
        <w:tab/>
      </w:r>
      <w:r w:rsidR="00C35657">
        <w:tab/>
      </w:r>
      <w:r w:rsidR="00D72C93">
        <w:t>Dosen Pengampuh</w:t>
      </w:r>
    </w:p>
    <w:p w:rsidR="00DE0D88" w:rsidRDefault="00DE0D88" w:rsidP="00C35657">
      <w:pPr>
        <w:spacing w:line="360" w:lineRule="auto"/>
        <w:jc w:val="both"/>
      </w:pPr>
    </w:p>
    <w:p w:rsidR="00D72C93" w:rsidRDefault="00D72C93" w:rsidP="00D72C93">
      <w:pPr>
        <w:spacing w:line="360" w:lineRule="auto"/>
        <w:jc w:val="both"/>
      </w:pPr>
    </w:p>
    <w:p w:rsidR="00D72C93" w:rsidRDefault="00D72C93" w:rsidP="00D72C93">
      <w:pPr>
        <w:spacing w:line="360" w:lineRule="auto"/>
        <w:jc w:val="both"/>
      </w:pPr>
    </w:p>
    <w:p w:rsidR="00D72C93" w:rsidRPr="00E539B8" w:rsidRDefault="00D72C93" w:rsidP="00D72C93">
      <w:pPr>
        <w:jc w:val="both"/>
        <w:rPr>
          <w:b/>
          <w:u w:val="single"/>
        </w:rPr>
      </w:pPr>
      <w:r>
        <w:tab/>
        <w:t>(</w:t>
      </w:r>
      <w:r w:rsidR="00EA2A2F">
        <w:rPr>
          <w:b/>
          <w:u w:val="single"/>
        </w:rPr>
        <w:t xml:space="preserve">                                           </w:t>
      </w:r>
      <w:r>
        <w:rPr>
          <w:u w:val="single"/>
        </w:rPr>
        <w:t>)</w:t>
      </w:r>
      <w:r>
        <w:t xml:space="preserve"> </w:t>
      </w:r>
      <w:r>
        <w:tab/>
      </w:r>
      <w:r>
        <w:tab/>
      </w:r>
      <w:r>
        <w:tab/>
      </w:r>
      <w:r>
        <w:tab/>
      </w:r>
      <w:r>
        <w:tab/>
      </w:r>
      <w:r>
        <w:tab/>
      </w:r>
      <w:r>
        <w:tab/>
      </w:r>
      <w:r>
        <w:tab/>
      </w:r>
      <w:r>
        <w:tab/>
      </w:r>
      <w:r>
        <w:tab/>
      </w:r>
      <w:r>
        <w:tab/>
      </w:r>
      <w:r>
        <w:tab/>
      </w:r>
      <w:r>
        <w:tab/>
      </w:r>
      <w:r w:rsidRPr="00E539B8">
        <w:rPr>
          <w:b/>
        </w:rPr>
        <w:t>(</w:t>
      </w:r>
      <w:r w:rsidR="000A62F7">
        <w:rPr>
          <w:b/>
          <w:u w:val="single"/>
          <w:lang w:val="id-ID"/>
        </w:rPr>
        <w:t xml:space="preserve">RESMAWATI, </w:t>
      </w:r>
      <w:proofErr w:type="gramStart"/>
      <w:r w:rsidR="000A62F7">
        <w:rPr>
          <w:b/>
          <w:u w:val="single"/>
          <w:lang w:val="id-ID"/>
        </w:rPr>
        <w:t>S.ST.,</w:t>
      </w:r>
      <w:proofErr w:type="gramEnd"/>
      <w:r w:rsidR="000A62F7">
        <w:rPr>
          <w:b/>
          <w:u w:val="single"/>
          <w:lang w:val="id-ID"/>
        </w:rPr>
        <w:t xml:space="preserve"> M.Keb</w:t>
      </w:r>
      <w:r w:rsidRPr="00E539B8">
        <w:rPr>
          <w:b/>
          <w:u w:val="single"/>
        </w:rPr>
        <w:t>)</w:t>
      </w:r>
    </w:p>
    <w:p w:rsidR="00D72C93" w:rsidRPr="000A62F7" w:rsidRDefault="00D72C93" w:rsidP="00D72C93">
      <w:pPr>
        <w:jc w:val="both"/>
        <w:rPr>
          <w:b/>
          <w:lang w:val="id-ID"/>
        </w:rPr>
      </w:pPr>
      <w:r w:rsidRPr="00E539B8">
        <w:rPr>
          <w:b/>
        </w:rPr>
        <w:tab/>
        <w:t>NBM:</w:t>
      </w:r>
      <w:r w:rsidR="00EA2A2F">
        <w:rPr>
          <w:b/>
          <w:lang w:val="en-ID"/>
        </w:rPr>
        <w:tab/>
      </w:r>
      <w:r w:rsidR="00EA2A2F">
        <w:rPr>
          <w:b/>
          <w:lang w:val="en-ID"/>
        </w:rPr>
        <w:tab/>
      </w:r>
      <w:r w:rsidR="00EA2A2F">
        <w:rPr>
          <w:b/>
          <w:lang w:val="en-ID"/>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r>
      <w:r w:rsidRPr="00E539B8">
        <w:rPr>
          <w:b/>
        </w:rPr>
        <w:tab/>
        <w:t>NBM/NIDN</w:t>
      </w:r>
      <w:r w:rsidR="000A62F7">
        <w:rPr>
          <w:b/>
          <w:lang w:val="id-ID"/>
        </w:rPr>
        <w:t xml:space="preserve"> 0911119202</w:t>
      </w:r>
    </w:p>
    <w:p w:rsidR="00D72C93" w:rsidRPr="00096CCB" w:rsidRDefault="00D72C93" w:rsidP="00D72C93">
      <w:pPr>
        <w:rPr>
          <w:b/>
        </w:rPr>
      </w:pPr>
      <w:r>
        <w:tab/>
      </w:r>
      <w:r>
        <w:tab/>
      </w:r>
      <w:r>
        <w:tab/>
      </w:r>
      <w:r>
        <w:tab/>
      </w:r>
      <w:r>
        <w:tab/>
      </w:r>
      <w:r>
        <w:tab/>
      </w:r>
      <w:r>
        <w:tab/>
      </w:r>
      <w:r>
        <w:tab/>
      </w:r>
      <w:r>
        <w:tab/>
      </w:r>
      <w:r>
        <w:rPr>
          <w:b/>
        </w:rPr>
        <w:t xml:space="preserve">                        </w:t>
      </w:r>
      <w:r w:rsidRPr="00096CCB">
        <w:rPr>
          <w:b/>
        </w:rPr>
        <w:t>Mengetahui;</w:t>
      </w:r>
    </w:p>
    <w:p w:rsidR="00D72C93" w:rsidRPr="00096CCB" w:rsidRDefault="00D72C93" w:rsidP="00D72C93">
      <w:pPr>
        <w:rPr>
          <w:b/>
        </w:rPr>
      </w:pPr>
      <w:r>
        <w:rPr>
          <w:b/>
        </w:rPr>
        <w:t xml:space="preserve">                                         </w:t>
      </w:r>
      <w:r>
        <w:rPr>
          <w:b/>
        </w:rPr>
        <w:tab/>
      </w:r>
      <w:r>
        <w:rPr>
          <w:b/>
        </w:rPr>
        <w:tab/>
      </w:r>
      <w:r>
        <w:rPr>
          <w:b/>
        </w:rPr>
        <w:tab/>
      </w:r>
      <w:r>
        <w:rPr>
          <w:b/>
        </w:rPr>
        <w:tab/>
      </w:r>
      <w:r>
        <w:rPr>
          <w:b/>
        </w:rPr>
        <w:tab/>
      </w:r>
      <w:r>
        <w:rPr>
          <w:b/>
        </w:rPr>
        <w:tab/>
      </w:r>
      <w:r>
        <w:rPr>
          <w:b/>
        </w:rPr>
        <w:tab/>
      </w:r>
      <w:r w:rsidRPr="00096CCB">
        <w:rPr>
          <w:b/>
        </w:rPr>
        <w:t>Wakil Ketua I Bidang Akademik</w:t>
      </w:r>
    </w:p>
    <w:p w:rsidR="00D72C93" w:rsidRPr="00096CCB" w:rsidRDefault="00D72C93" w:rsidP="00D72C93">
      <w:pPr>
        <w:jc w:val="center"/>
        <w:rPr>
          <w:b/>
        </w:rPr>
      </w:pPr>
    </w:p>
    <w:p w:rsidR="00D72C93" w:rsidRDefault="00D72C93" w:rsidP="00DE0D88">
      <w:pPr>
        <w:rPr>
          <w:b/>
        </w:rPr>
      </w:pPr>
    </w:p>
    <w:p w:rsidR="00D72C93" w:rsidRPr="00096CCB" w:rsidRDefault="00D72C93" w:rsidP="00D72C93">
      <w:pPr>
        <w:jc w:val="center"/>
        <w:rPr>
          <w:b/>
        </w:rPr>
      </w:pPr>
    </w:p>
    <w:p w:rsidR="00D72C93" w:rsidRPr="00234A8F" w:rsidRDefault="00CA45C3" w:rsidP="00D72C93">
      <w:pPr>
        <w:ind w:left="2459" w:firstLine="4771"/>
        <w:rPr>
          <w:b/>
          <w:u w:val="single"/>
        </w:rPr>
      </w:pPr>
      <w:r>
        <w:rPr>
          <w:b/>
          <w:u w:val="single"/>
        </w:rPr>
        <w:t>---------------------------------------</w:t>
      </w:r>
    </w:p>
    <w:p w:rsidR="00D72C93" w:rsidRPr="00C35657" w:rsidRDefault="00D72C93" w:rsidP="00C35657">
      <w:pPr>
        <w:ind w:left="2160" w:firstLine="4771"/>
        <w:rPr>
          <w:b/>
        </w:rPr>
      </w:pPr>
      <w:r>
        <w:rPr>
          <w:b/>
        </w:rPr>
        <w:t xml:space="preserve">     </w:t>
      </w:r>
      <w:r w:rsidR="00CA45C3">
        <w:rPr>
          <w:b/>
        </w:rPr>
        <w:t xml:space="preserve">NBM. </w:t>
      </w:r>
    </w:p>
    <w:sectPr w:rsidR="00D72C93" w:rsidRPr="00C35657" w:rsidSect="00D72C93">
      <w:pgSz w:w="18711" w:h="12191"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45ED"/>
    <w:multiLevelType w:val="hybridMultilevel"/>
    <w:tmpl w:val="5ACE1F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1379D"/>
    <w:multiLevelType w:val="hybridMultilevel"/>
    <w:tmpl w:val="60D8B06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
    <w:nsid w:val="076F53A5"/>
    <w:multiLevelType w:val="hybridMultilevel"/>
    <w:tmpl w:val="6B8EA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073255"/>
    <w:multiLevelType w:val="hybridMultilevel"/>
    <w:tmpl w:val="464098C8"/>
    <w:lvl w:ilvl="0" w:tplc="0421000F">
      <w:start w:val="1"/>
      <w:numFmt w:val="decimal"/>
      <w:lvlText w:val="%1."/>
      <w:lvlJc w:val="left"/>
      <w:pPr>
        <w:ind w:left="650" w:hanging="360"/>
      </w:pPr>
    </w:lvl>
    <w:lvl w:ilvl="1" w:tplc="04210019" w:tentative="1">
      <w:start w:val="1"/>
      <w:numFmt w:val="lowerLetter"/>
      <w:lvlText w:val="%2."/>
      <w:lvlJc w:val="left"/>
      <w:pPr>
        <w:ind w:left="1370" w:hanging="360"/>
      </w:pPr>
    </w:lvl>
    <w:lvl w:ilvl="2" w:tplc="0421001B" w:tentative="1">
      <w:start w:val="1"/>
      <w:numFmt w:val="lowerRoman"/>
      <w:lvlText w:val="%3."/>
      <w:lvlJc w:val="right"/>
      <w:pPr>
        <w:ind w:left="2090" w:hanging="180"/>
      </w:pPr>
    </w:lvl>
    <w:lvl w:ilvl="3" w:tplc="0421000F" w:tentative="1">
      <w:start w:val="1"/>
      <w:numFmt w:val="decimal"/>
      <w:lvlText w:val="%4."/>
      <w:lvlJc w:val="left"/>
      <w:pPr>
        <w:ind w:left="2810" w:hanging="360"/>
      </w:pPr>
    </w:lvl>
    <w:lvl w:ilvl="4" w:tplc="04210019" w:tentative="1">
      <w:start w:val="1"/>
      <w:numFmt w:val="lowerLetter"/>
      <w:lvlText w:val="%5."/>
      <w:lvlJc w:val="left"/>
      <w:pPr>
        <w:ind w:left="3530" w:hanging="360"/>
      </w:pPr>
    </w:lvl>
    <w:lvl w:ilvl="5" w:tplc="0421001B" w:tentative="1">
      <w:start w:val="1"/>
      <w:numFmt w:val="lowerRoman"/>
      <w:lvlText w:val="%6."/>
      <w:lvlJc w:val="right"/>
      <w:pPr>
        <w:ind w:left="4250" w:hanging="180"/>
      </w:pPr>
    </w:lvl>
    <w:lvl w:ilvl="6" w:tplc="0421000F" w:tentative="1">
      <w:start w:val="1"/>
      <w:numFmt w:val="decimal"/>
      <w:lvlText w:val="%7."/>
      <w:lvlJc w:val="left"/>
      <w:pPr>
        <w:ind w:left="4970" w:hanging="360"/>
      </w:pPr>
    </w:lvl>
    <w:lvl w:ilvl="7" w:tplc="04210019" w:tentative="1">
      <w:start w:val="1"/>
      <w:numFmt w:val="lowerLetter"/>
      <w:lvlText w:val="%8."/>
      <w:lvlJc w:val="left"/>
      <w:pPr>
        <w:ind w:left="5690" w:hanging="360"/>
      </w:pPr>
    </w:lvl>
    <w:lvl w:ilvl="8" w:tplc="0421001B" w:tentative="1">
      <w:start w:val="1"/>
      <w:numFmt w:val="lowerRoman"/>
      <w:lvlText w:val="%9."/>
      <w:lvlJc w:val="right"/>
      <w:pPr>
        <w:ind w:left="6410" w:hanging="180"/>
      </w:pPr>
    </w:lvl>
  </w:abstractNum>
  <w:abstractNum w:abstractNumId="4">
    <w:nsid w:val="0FF43022"/>
    <w:multiLevelType w:val="hybridMultilevel"/>
    <w:tmpl w:val="990A7FF6"/>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5">
    <w:nsid w:val="11C14AE0"/>
    <w:multiLevelType w:val="hybridMultilevel"/>
    <w:tmpl w:val="5914DC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251662"/>
    <w:multiLevelType w:val="hybridMultilevel"/>
    <w:tmpl w:val="DF647FB0"/>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
    <w:nsid w:val="28587226"/>
    <w:multiLevelType w:val="hybridMultilevel"/>
    <w:tmpl w:val="BA0CD2E6"/>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8">
    <w:nsid w:val="300A226A"/>
    <w:multiLevelType w:val="hybridMultilevel"/>
    <w:tmpl w:val="EBDE2C32"/>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
    <w:nsid w:val="344B6700"/>
    <w:multiLevelType w:val="hybridMultilevel"/>
    <w:tmpl w:val="C0A2BE44"/>
    <w:lvl w:ilvl="0" w:tplc="36BE6488">
      <w:start w:val="1"/>
      <w:numFmt w:val="upperLetter"/>
      <w:lvlText w:val="%1."/>
      <w:lvlJc w:val="left"/>
      <w:pPr>
        <w:ind w:left="720" w:hanging="360"/>
      </w:pPr>
      <w:rPr>
        <w:rFonts w:hint="default"/>
        <w:b/>
      </w:rPr>
    </w:lvl>
    <w:lvl w:ilvl="1" w:tplc="BD46C64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BF024F"/>
    <w:multiLevelType w:val="hybridMultilevel"/>
    <w:tmpl w:val="E0F8143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A9947A6"/>
    <w:multiLevelType w:val="hybridMultilevel"/>
    <w:tmpl w:val="F070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921A6"/>
    <w:multiLevelType w:val="hybridMultilevel"/>
    <w:tmpl w:val="31FAAEC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3">
    <w:nsid w:val="4DFD2351"/>
    <w:multiLevelType w:val="hybridMultilevel"/>
    <w:tmpl w:val="38207166"/>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4">
    <w:nsid w:val="611F3F4D"/>
    <w:multiLevelType w:val="hybridMultilevel"/>
    <w:tmpl w:val="76A04344"/>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5">
    <w:nsid w:val="6C5F4785"/>
    <w:multiLevelType w:val="hybridMultilevel"/>
    <w:tmpl w:val="ADF8819C"/>
    <w:lvl w:ilvl="0" w:tplc="6EAAD9CA">
      <w:start w:val="1"/>
      <w:numFmt w:val="low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C95D97"/>
    <w:multiLevelType w:val="hybridMultilevel"/>
    <w:tmpl w:val="531A8120"/>
    <w:lvl w:ilvl="0" w:tplc="0421000F">
      <w:start w:val="1"/>
      <w:numFmt w:val="decimal"/>
      <w:lvlText w:val="%1."/>
      <w:lvlJc w:val="left"/>
      <w:pPr>
        <w:ind w:left="650" w:hanging="360"/>
      </w:pPr>
    </w:lvl>
    <w:lvl w:ilvl="1" w:tplc="04210019" w:tentative="1">
      <w:start w:val="1"/>
      <w:numFmt w:val="lowerLetter"/>
      <w:lvlText w:val="%2."/>
      <w:lvlJc w:val="left"/>
      <w:pPr>
        <w:ind w:left="1370" w:hanging="360"/>
      </w:pPr>
    </w:lvl>
    <w:lvl w:ilvl="2" w:tplc="0421001B" w:tentative="1">
      <w:start w:val="1"/>
      <w:numFmt w:val="lowerRoman"/>
      <w:lvlText w:val="%3."/>
      <w:lvlJc w:val="right"/>
      <w:pPr>
        <w:ind w:left="2090" w:hanging="180"/>
      </w:pPr>
    </w:lvl>
    <w:lvl w:ilvl="3" w:tplc="0421000F" w:tentative="1">
      <w:start w:val="1"/>
      <w:numFmt w:val="decimal"/>
      <w:lvlText w:val="%4."/>
      <w:lvlJc w:val="left"/>
      <w:pPr>
        <w:ind w:left="2810" w:hanging="360"/>
      </w:pPr>
    </w:lvl>
    <w:lvl w:ilvl="4" w:tplc="04210019" w:tentative="1">
      <w:start w:val="1"/>
      <w:numFmt w:val="lowerLetter"/>
      <w:lvlText w:val="%5."/>
      <w:lvlJc w:val="left"/>
      <w:pPr>
        <w:ind w:left="3530" w:hanging="360"/>
      </w:pPr>
    </w:lvl>
    <w:lvl w:ilvl="5" w:tplc="0421001B" w:tentative="1">
      <w:start w:val="1"/>
      <w:numFmt w:val="lowerRoman"/>
      <w:lvlText w:val="%6."/>
      <w:lvlJc w:val="right"/>
      <w:pPr>
        <w:ind w:left="4250" w:hanging="180"/>
      </w:pPr>
    </w:lvl>
    <w:lvl w:ilvl="6" w:tplc="0421000F" w:tentative="1">
      <w:start w:val="1"/>
      <w:numFmt w:val="decimal"/>
      <w:lvlText w:val="%7."/>
      <w:lvlJc w:val="left"/>
      <w:pPr>
        <w:ind w:left="4970" w:hanging="360"/>
      </w:pPr>
    </w:lvl>
    <w:lvl w:ilvl="7" w:tplc="04210019" w:tentative="1">
      <w:start w:val="1"/>
      <w:numFmt w:val="lowerLetter"/>
      <w:lvlText w:val="%8."/>
      <w:lvlJc w:val="left"/>
      <w:pPr>
        <w:ind w:left="5690" w:hanging="360"/>
      </w:pPr>
    </w:lvl>
    <w:lvl w:ilvl="8" w:tplc="0421001B" w:tentative="1">
      <w:start w:val="1"/>
      <w:numFmt w:val="lowerRoman"/>
      <w:lvlText w:val="%9."/>
      <w:lvlJc w:val="right"/>
      <w:pPr>
        <w:ind w:left="6410" w:hanging="180"/>
      </w:pPr>
    </w:lvl>
  </w:abstractNum>
  <w:abstractNum w:abstractNumId="17">
    <w:nsid w:val="70AC534E"/>
    <w:multiLevelType w:val="hybridMultilevel"/>
    <w:tmpl w:val="33CA15DA"/>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8">
    <w:nsid w:val="7BE265E2"/>
    <w:multiLevelType w:val="hybridMultilevel"/>
    <w:tmpl w:val="A33822B4"/>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9">
    <w:nsid w:val="7E083AB3"/>
    <w:multiLevelType w:val="hybridMultilevel"/>
    <w:tmpl w:val="4DF4E19C"/>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0">
    <w:nsid w:val="7E985142"/>
    <w:multiLevelType w:val="hybridMultilevel"/>
    <w:tmpl w:val="3022DC3A"/>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num w:numId="1">
    <w:abstractNumId w:val="11"/>
  </w:num>
  <w:num w:numId="2">
    <w:abstractNumId w:val="9"/>
  </w:num>
  <w:num w:numId="3">
    <w:abstractNumId w:val="0"/>
  </w:num>
  <w:num w:numId="4">
    <w:abstractNumId w:val="2"/>
  </w:num>
  <w:num w:numId="5">
    <w:abstractNumId w:val="16"/>
  </w:num>
  <w:num w:numId="6">
    <w:abstractNumId w:val="3"/>
  </w:num>
  <w:num w:numId="7">
    <w:abstractNumId w:val="10"/>
  </w:num>
  <w:num w:numId="8">
    <w:abstractNumId w:val="15"/>
  </w:num>
  <w:num w:numId="9">
    <w:abstractNumId w:val="12"/>
  </w:num>
  <w:num w:numId="10">
    <w:abstractNumId w:val="20"/>
  </w:num>
  <w:num w:numId="11">
    <w:abstractNumId w:val="5"/>
  </w:num>
  <w:num w:numId="12">
    <w:abstractNumId w:val="7"/>
  </w:num>
  <w:num w:numId="13">
    <w:abstractNumId w:val="4"/>
  </w:num>
  <w:num w:numId="14">
    <w:abstractNumId w:val="1"/>
  </w:num>
  <w:num w:numId="15">
    <w:abstractNumId w:val="6"/>
  </w:num>
  <w:num w:numId="16">
    <w:abstractNumId w:val="17"/>
  </w:num>
  <w:num w:numId="17">
    <w:abstractNumId w:val="8"/>
  </w:num>
  <w:num w:numId="18">
    <w:abstractNumId w:val="18"/>
  </w:num>
  <w:num w:numId="19">
    <w:abstractNumId w:val="19"/>
  </w:num>
  <w:num w:numId="20">
    <w:abstractNumId w:val="1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ED"/>
    <w:rsid w:val="0000102F"/>
    <w:rsid w:val="00005BB0"/>
    <w:rsid w:val="00024F2C"/>
    <w:rsid w:val="000358AC"/>
    <w:rsid w:val="00047B19"/>
    <w:rsid w:val="00061E8F"/>
    <w:rsid w:val="00067D50"/>
    <w:rsid w:val="00081498"/>
    <w:rsid w:val="000A62F7"/>
    <w:rsid w:val="000A7240"/>
    <w:rsid w:val="000B07B3"/>
    <w:rsid w:val="000D2FB9"/>
    <w:rsid w:val="000F4B1E"/>
    <w:rsid w:val="00120902"/>
    <w:rsid w:val="0013609B"/>
    <w:rsid w:val="00137D29"/>
    <w:rsid w:val="00154F2D"/>
    <w:rsid w:val="00164996"/>
    <w:rsid w:val="00175AE2"/>
    <w:rsid w:val="001816B6"/>
    <w:rsid w:val="00191303"/>
    <w:rsid w:val="001A5584"/>
    <w:rsid w:val="001B5101"/>
    <w:rsid w:val="001F3009"/>
    <w:rsid w:val="0020463E"/>
    <w:rsid w:val="002107CE"/>
    <w:rsid w:val="00213B7F"/>
    <w:rsid w:val="00213F2F"/>
    <w:rsid w:val="00224CC5"/>
    <w:rsid w:val="00225517"/>
    <w:rsid w:val="00227B7C"/>
    <w:rsid w:val="00234A8F"/>
    <w:rsid w:val="002373D4"/>
    <w:rsid w:val="0024161B"/>
    <w:rsid w:val="002442D3"/>
    <w:rsid w:val="00255016"/>
    <w:rsid w:val="0026319A"/>
    <w:rsid w:val="0026559A"/>
    <w:rsid w:val="00273646"/>
    <w:rsid w:val="00275833"/>
    <w:rsid w:val="0027704F"/>
    <w:rsid w:val="00282172"/>
    <w:rsid w:val="00283FCA"/>
    <w:rsid w:val="00284667"/>
    <w:rsid w:val="002A079E"/>
    <w:rsid w:val="002B4EDC"/>
    <w:rsid w:val="002B6450"/>
    <w:rsid w:val="002C5973"/>
    <w:rsid w:val="002F3083"/>
    <w:rsid w:val="002F5661"/>
    <w:rsid w:val="00302D91"/>
    <w:rsid w:val="00324509"/>
    <w:rsid w:val="00344E30"/>
    <w:rsid w:val="00344E7B"/>
    <w:rsid w:val="00362DA0"/>
    <w:rsid w:val="003669B7"/>
    <w:rsid w:val="00367D79"/>
    <w:rsid w:val="00372174"/>
    <w:rsid w:val="003841B6"/>
    <w:rsid w:val="003A5A0C"/>
    <w:rsid w:val="003B3BB2"/>
    <w:rsid w:val="003B642D"/>
    <w:rsid w:val="003B7D75"/>
    <w:rsid w:val="003D1061"/>
    <w:rsid w:val="003E39D9"/>
    <w:rsid w:val="003F3801"/>
    <w:rsid w:val="00405F4E"/>
    <w:rsid w:val="004072E5"/>
    <w:rsid w:val="00413271"/>
    <w:rsid w:val="004429C7"/>
    <w:rsid w:val="00443CEB"/>
    <w:rsid w:val="00451B87"/>
    <w:rsid w:val="00457E41"/>
    <w:rsid w:val="00462C14"/>
    <w:rsid w:val="004760F4"/>
    <w:rsid w:val="00482600"/>
    <w:rsid w:val="00485067"/>
    <w:rsid w:val="00494849"/>
    <w:rsid w:val="004E07B1"/>
    <w:rsid w:val="004F0045"/>
    <w:rsid w:val="004F0DB5"/>
    <w:rsid w:val="005000BD"/>
    <w:rsid w:val="00500CFC"/>
    <w:rsid w:val="00505B0A"/>
    <w:rsid w:val="00515530"/>
    <w:rsid w:val="00515B9F"/>
    <w:rsid w:val="00522D5F"/>
    <w:rsid w:val="00534274"/>
    <w:rsid w:val="005431CD"/>
    <w:rsid w:val="00551D0A"/>
    <w:rsid w:val="00555CF6"/>
    <w:rsid w:val="005731F4"/>
    <w:rsid w:val="00577388"/>
    <w:rsid w:val="0058098C"/>
    <w:rsid w:val="005932D1"/>
    <w:rsid w:val="0059648A"/>
    <w:rsid w:val="005A054E"/>
    <w:rsid w:val="005B2E62"/>
    <w:rsid w:val="005C5C07"/>
    <w:rsid w:val="005E15F1"/>
    <w:rsid w:val="005E1F2D"/>
    <w:rsid w:val="005F2600"/>
    <w:rsid w:val="005F73DC"/>
    <w:rsid w:val="00607AAD"/>
    <w:rsid w:val="00612A10"/>
    <w:rsid w:val="00616DA6"/>
    <w:rsid w:val="0063738E"/>
    <w:rsid w:val="0065526F"/>
    <w:rsid w:val="00655A16"/>
    <w:rsid w:val="006562B9"/>
    <w:rsid w:val="00665ED7"/>
    <w:rsid w:val="00683D52"/>
    <w:rsid w:val="006968A5"/>
    <w:rsid w:val="006B220A"/>
    <w:rsid w:val="006C3342"/>
    <w:rsid w:val="006C6AE9"/>
    <w:rsid w:val="006D49DB"/>
    <w:rsid w:val="006D79AD"/>
    <w:rsid w:val="006E4706"/>
    <w:rsid w:val="006F1432"/>
    <w:rsid w:val="006F2A80"/>
    <w:rsid w:val="00701DC7"/>
    <w:rsid w:val="00714908"/>
    <w:rsid w:val="00714F45"/>
    <w:rsid w:val="007221CE"/>
    <w:rsid w:val="007244F3"/>
    <w:rsid w:val="00726EA9"/>
    <w:rsid w:val="007300A0"/>
    <w:rsid w:val="00732C04"/>
    <w:rsid w:val="00742E17"/>
    <w:rsid w:val="0075773B"/>
    <w:rsid w:val="00765240"/>
    <w:rsid w:val="007906CA"/>
    <w:rsid w:val="00794383"/>
    <w:rsid w:val="007A024B"/>
    <w:rsid w:val="007A6DB0"/>
    <w:rsid w:val="007A7EED"/>
    <w:rsid w:val="007C5249"/>
    <w:rsid w:val="007D6355"/>
    <w:rsid w:val="007E2F40"/>
    <w:rsid w:val="007E6731"/>
    <w:rsid w:val="008138EE"/>
    <w:rsid w:val="00816524"/>
    <w:rsid w:val="00816B9A"/>
    <w:rsid w:val="00825FEB"/>
    <w:rsid w:val="00832FAB"/>
    <w:rsid w:val="00857AC1"/>
    <w:rsid w:val="008601D5"/>
    <w:rsid w:val="00860B3A"/>
    <w:rsid w:val="0086771E"/>
    <w:rsid w:val="0087462F"/>
    <w:rsid w:val="00875E7B"/>
    <w:rsid w:val="00881601"/>
    <w:rsid w:val="008828FF"/>
    <w:rsid w:val="00890F05"/>
    <w:rsid w:val="008919BF"/>
    <w:rsid w:val="008979E3"/>
    <w:rsid w:val="008B5D37"/>
    <w:rsid w:val="008F2290"/>
    <w:rsid w:val="00902E6F"/>
    <w:rsid w:val="00903DAE"/>
    <w:rsid w:val="00904281"/>
    <w:rsid w:val="00916982"/>
    <w:rsid w:val="009221F0"/>
    <w:rsid w:val="00923CA9"/>
    <w:rsid w:val="009259F3"/>
    <w:rsid w:val="00930F47"/>
    <w:rsid w:val="00934014"/>
    <w:rsid w:val="0094366A"/>
    <w:rsid w:val="00950811"/>
    <w:rsid w:val="009820F9"/>
    <w:rsid w:val="00990585"/>
    <w:rsid w:val="00994C5E"/>
    <w:rsid w:val="009979EA"/>
    <w:rsid w:val="009A10CD"/>
    <w:rsid w:val="009B5AE6"/>
    <w:rsid w:val="009C0BF9"/>
    <w:rsid w:val="009C2A20"/>
    <w:rsid w:val="009C43E3"/>
    <w:rsid w:val="009C6BE6"/>
    <w:rsid w:val="009C7BFE"/>
    <w:rsid w:val="009E4C22"/>
    <w:rsid w:val="009F3194"/>
    <w:rsid w:val="00A03435"/>
    <w:rsid w:val="00A14862"/>
    <w:rsid w:val="00A54F0F"/>
    <w:rsid w:val="00A70E14"/>
    <w:rsid w:val="00A87D2D"/>
    <w:rsid w:val="00A974DE"/>
    <w:rsid w:val="00AD0502"/>
    <w:rsid w:val="00AE67C1"/>
    <w:rsid w:val="00B10644"/>
    <w:rsid w:val="00B16099"/>
    <w:rsid w:val="00B2207B"/>
    <w:rsid w:val="00B435CA"/>
    <w:rsid w:val="00B4746B"/>
    <w:rsid w:val="00B47F0D"/>
    <w:rsid w:val="00B84DB9"/>
    <w:rsid w:val="00B928FC"/>
    <w:rsid w:val="00BA05CE"/>
    <w:rsid w:val="00BB3CED"/>
    <w:rsid w:val="00BB5DF0"/>
    <w:rsid w:val="00BB72B2"/>
    <w:rsid w:val="00BB7D4B"/>
    <w:rsid w:val="00BC176B"/>
    <w:rsid w:val="00BC17A7"/>
    <w:rsid w:val="00BF6EE1"/>
    <w:rsid w:val="00C15426"/>
    <w:rsid w:val="00C332E9"/>
    <w:rsid w:val="00C35657"/>
    <w:rsid w:val="00C57AE3"/>
    <w:rsid w:val="00C65512"/>
    <w:rsid w:val="00C70B15"/>
    <w:rsid w:val="00C86EB8"/>
    <w:rsid w:val="00C91F4F"/>
    <w:rsid w:val="00C9274B"/>
    <w:rsid w:val="00C93DC9"/>
    <w:rsid w:val="00CA310F"/>
    <w:rsid w:val="00CA45C3"/>
    <w:rsid w:val="00CA6D30"/>
    <w:rsid w:val="00CC5234"/>
    <w:rsid w:val="00CD18DF"/>
    <w:rsid w:val="00CE003B"/>
    <w:rsid w:val="00D042E7"/>
    <w:rsid w:val="00D113B1"/>
    <w:rsid w:val="00D1376D"/>
    <w:rsid w:val="00D23186"/>
    <w:rsid w:val="00D278B5"/>
    <w:rsid w:val="00D344C7"/>
    <w:rsid w:val="00D4257D"/>
    <w:rsid w:val="00D4299C"/>
    <w:rsid w:val="00D4404D"/>
    <w:rsid w:val="00D6337A"/>
    <w:rsid w:val="00D72C93"/>
    <w:rsid w:val="00D813F6"/>
    <w:rsid w:val="00D953B3"/>
    <w:rsid w:val="00DC32FE"/>
    <w:rsid w:val="00DD0C8F"/>
    <w:rsid w:val="00DD3816"/>
    <w:rsid w:val="00DE0D88"/>
    <w:rsid w:val="00DE1CDB"/>
    <w:rsid w:val="00DE77EC"/>
    <w:rsid w:val="00E02AC1"/>
    <w:rsid w:val="00E04ED4"/>
    <w:rsid w:val="00E114CE"/>
    <w:rsid w:val="00E2046E"/>
    <w:rsid w:val="00E20A11"/>
    <w:rsid w:val="00E539B8"/>
    <w:rsid w:val="00E60FA1"/>
    <w:rsid w:val="00E65197"/>
    <w:rsid w:val="00E82A86"/>
    <w:rsid w:val="00E83F20"/>
    <w:rsid w:val="00E90704"/>
    <w:rsid w:val="00E95935"/>
    <w:rsid w:val="00E95D6C"/>
    <w:rsid w:val="00EA29C9"/>
    <w:rsid w:val="00EA2A2F"/>
    <w:rsid w:val="00EB5476"/>
    <w:rsid w:val="00EC2B23"/>
    <w:rsid w:val="00EF23B1"/>
    <w:rsid w:val="00EF7A0F"/>
    <w:rsid w:val="00F01E3C"/>
    <w:rsid w:val="00F11407"/>
    <w:rsid w:val="00F3267B"/>
    <w:rsid w:val="00F37EB0"/>
    <w:rsid w:val="00F4548B"/>
    <w:rsid w:val="00F460C3"/>
    <w:rsid w:val="00F50BBB"/>
    <w:rsid w:val="00F576C5"/>
    <w:rsid w:val="00F84F59"/>
    <w:rsid w:val="00F863DF"/>
    <w:rsid w:val="00F905A8"/>
    <w:rsid w:val="00F96601"/>
    <w:rsid w:val="00FA615B"/>
    <w:rsid w:val="00FB175E"/>
    <w:rsid w:val="00FC6AFE"/>
    <w:rsid w:val="00FD206D"/>
    <w:rsid w:val="00FD4649"/>
    <w:rsid w:val="00FE45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DC887-FACE-4B22-BCAC-595ECEF1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3C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B3CE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id-ID"/>
    </w:rPr>
  </w:style>
  <w:style w:type="paragraph" w:customStyle="1" w:styleId="Default">
    <w:name w:val="Default"/>
    <w:qFormat/>
    <w:rsid w:val="00BB3CED"/>
    <w:pPr>
      <w:pBdr>
        <w:top w:val="nil"/>
        <w:left w:val="nil"/>
        <w:bottom w:val="nil"/>
        <w:right w:val="nil"/>
        <w:between w:val="nil"/>
        <w:bar w:val="nil"/>
      </w:pBdr>
      <w:spacing w:after="0" w:line="240" w:lineRule="auto"/>
    </w:pPr>
    <w:rPr>
      <w:rFonts w:ascii="Helvetica" w:eastAsia="Helvetica" w:hAnsi="Helvetica" w:cs="Helvetica"/>
      <w:noProof/>
      <w:color w:val="000000"/>
      <w:bdr w:val="nil"/>
      <w:lang w:eastAsia="id-ID"/>
    </w:rPr>
  </w:style>
  <w:style w:type="paragraph" w:customStyle="1" w:styleId="TableStyle1">
    <w:name w:val="Table Style 1"/>
    <w:rsid w:val="00BB3CE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id-ID"/>
    </w:rPr>
  </w:style>
  <w:style w:type="paragraph" w:customStyle="1" w:styleId="TableStyle2">
    <w:name w:val="Table Style 2"/>
    <w:rsid w:val="00BB3CE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id-ID"/>
    </w:rPr>
  </w:style>
  <w:style w:type="paragraph" w:styleId="ListParagraph">
    <w:name w:val="List Paragraph"/>
    <w:basedOn w:val="Normal"/>
    <w:link w:val="ListParagraphChar"/>
    <w:uiPriority w:val="34"/>
    <w:qFormat/>
    <w:rsid w:val="00BB3C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pPr>
    <w:rPr>
      <w:rFonts w:ascii="Calibri" w:eastAsia="Calibri" w:hAnsi="Calibri"/>
      <w:sz w:val="22"/>
      <w:szCs w:val="22"/>
      <w:bdr w:val="none" w:sz="0" w:space="0" w:color="auto"/>
      <w:lang w:eastAsia="ar-SA"/>
    </w:rPr>
  </w:style>
  <w:style w:type="character" w:customStyle="1" w:styleId="ListParagraphChar">
    <w:name w:val="List Paragraph Char"/>
    <w:link w:val="ListParagraph"/>
    <w:uiPriority w:val="34"/>
    <w:locked/>
    <w:rsid w:val="00BB3CED"/>
    <w:rPr>
      <w:rFonts w:ascii="Calibri" w:eastAsia="Calibri" w:hAnsi="Calibri" w:cs="Times New Roman"/>
      <w:lang w:val="en-US" w:eastAsia="ar-SA"/>
    </w:rPr>
  </w:style>
  <w:style w:type="paragraph" w:styleId="BalloonText">
    <w:name w:val="Balloon Text"/>
    <w:basedOn w:val="Normal"/>
    <w:link w:val="BalloonTextChar"/>
    <w:uiPriority w:val="99"/>
    <w:semiHidden/>
    <w:unhideWhenUsed/>
    <w:rsid w:val="00BB3CED"/>
    <w:rPr>
      <w:rFonts w:ascii="Tahoma" w:hAnsi="Tahoma" w:cs="Tahoma"/>
      <w:sz w:val="16"/>
      <w:szCs w:val="16"/>
    </w:rPr>
  </w:style>
  <w:style w:type="character" w:customStyle="1" w:styleId="BalloonTextChar">
    <w:name w:val="Balloon Text Char"/>
    <w:basedOn w:val="DefaultParagraphFont"/>
    <w:link w:val="BalloonText"/>
    <w:uiPriority w:val="99"/>
    <w:semiHidden/>
    <w:rsid w:val="00BB3CED"/>
    <w:rPr>
      <w:rFonts w:ascii="Tahoma" w:eastAsia="Arial Unicode MS" w:hAnsi="Tahoma" w:cs="Tahoma"/>
      <w:sz w:val="16"/>
      <w:szCs w:val="16"/>
      <w:bdr w:val="nil"/>
      <w:lang w:val="en-US"/>
    </w:rPr>
  </w:style>
  <w:style w:type="paragraph" w:styleId="Header">
    <w:name w:val="header"/>
    <w:basedOn w:val="Normal"/>
    <w:link w:val="HeaderChar"/>
    <w:uiPriority w:val="99"/>
    <w:semiHidden/>
    <w:unhideWhenUsed/>
    <w:rsid w:val="00577388"/>
    <w:pPr>
      <w:tabs>
        <w:tab w:val="center" w:pos="4680"/>
        <w:tab w:val="right" w:pos="9360"/>
      </w:tabs>
    </w:pPr>
  </w:style>
  <w:style w:type="character" w:customStyle="1" w:styleId="HeaderChar">
    <w:name w:val="Header Char"/>
    <w:basedOn w:val="DefaultParagraphFont"/>
    <w:link w:val="Header"/>
    <w:uiPriority w:val="99"/>
    <w:semiHidden/>
    <w:rsid w:val="00577388"/>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9979EA"/>
    <w:rPr>
      <w:sz w:val="16"/>
      <w:szCs w:val="16"/>
    </w:rPr>
  </w:style>
  <w:style w:type="paragraph" w:styleId="CommentText">
    <w:name w:val="annotation text"/>
    <w:basedOn w:val="Normal"/>
    <w:link w:val="CommentTextChar"/>
    <w:uiPriority w:val="99"/>
    <w:semiHidden/>
    <w:unhideWhenUsed/>
    <w:rsid w:val="009979EA"/>
    <w:rPr>
      <w:sz w:val="20"/>
      <w:szCs w:val="20"/>
    </w:rPr>
  </w:style>
  <w:style w:type="character" w:customStyle="1" w:styleId="CommentTextChar">
    <w:name w:val="Comment Text Char"/>
    <w:basedOn w:val="DefaultParagraphFont"/>
    <w:link w:val="CommentText"/>
    <w:uiPriority w:val="99"/>
    <w:semiHidden/>
    <w:rsid w:val="009979EA"/>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979EA"/>
    <w:rPr>
      <w:b/>
      <w:bCs/>
    </w:rPr>
  </w:style>
  <w:style w:type="character" w:customStyle="1" w:styleId="CommentSubjectChar">
    <w:name w:val="Comment Subject Char"/>
    <w:basedOn w:val="CommentTextChar"/>
    <w:link w:val="CommentSubject"/>
    <w:uiPriority w:val="99"/>
    <w:semiHidden/>
    <w:rsid w:val="009979EA"/>
    <w:rPr>
      <w:rFonts w:ascii="Times New Roman" w:eastAsia="Arial Unicode MS" w:hAnsi="Times New Roman" w:cs="Times New Roman"/>
      <w:b/>
      <w:bCs/>
      <w:sz w:val="20"/>
      <w:szCs w:val="20"/>
      <w:bdr w:val="nil"/>
      <w:lang w:val="en-US"/>
    </w:rPr>
  </w:style>
  <w:style w:type="paragraph" w:styleId="NoSpacing">
    <w:name w:val="No Spacing"/>
    <w:uiPriority w:val="1"/>
    <w:qFormat/>
    <w:rsid w:val="007E673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TableParagraph">
    <w:name w:val="Table Paragraph"/>
    <w:basedOn w:val="Normal"/>
    <w:uiPriority w:val="1"/>
    <w:qFormat/>
    <w:rsid w:val="004132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99"/>
    </w:pPr>
    <w:rPr>
      <w:rFonts w:eastAsia="Times New Roman"/>
      <w:sz w:val="22"/>
      <w:szCs w:val="22"/>
      <w:bdr w:val="none" w:sz="0" w:space="0" w:color="auto"/>
    </w:rPr>
  </w:style>
  <w:style w:type="table" w:styleId="TableGridLight">
    <w:name w:val="Grid Table Light"/>
    <w:basedOn w:val="TableNormal"/>
    <w:uiPriority w:val="40"/>
    <w:rsid w:val="00D344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24FA-8EC3-4F9F-A7A9-D8AE4DE4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8.1</cp:lastModifiedBy>
  <cp:revision>29</cp:revision>
  <cp:lastPrinted>2019-12-03T07:55:00Z</cp:lastPrinted>
  <dcterms:created xsi:type="dcterms:W3CDTF">2021-02-15T14:28:00Z</dcterms:created>
  <dcterms:modified xsi:type="dcterms:W3CDTF">2022-05-14T08:34:00Z</dcterms:modified>
</cp:coreProperties>
</file>